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14" w:rsidRPr="00B923A4" w:rsidRDefault="00B923A4" w:rsidP="00B923A4">
      <w:pPr>
        <w:tabs>
          <w:tab w:val="left" w:pos="1105"/>
        </w:tabs>
        <w:jc w:val="center"/>
        <w:rPr>
          <w:b/>
        </w:rPr>
      </w:pPr>
      <w:r w:rsidRPr="00B923A4">
        <w:rPr>
          <w:b/>
          <w:sz w:val="28"/>
        </w:rPr>
        <w:t>Chief Election Commissioners of India</w:t>
      </w:r>
    </w:p>
    <w:tbl>
      <w:tblPr>
        <w:tblW w:w="7020" w:type="dxa"/>
        <w:shd w:val="clear" w:color="auto" w:fill="FFFFFF"/>
        <w:tblCellMar>
          <w:top w:w="15" w:type="dxa"/>
          <w:left w:w="15" w:type="dxa"/>
          <w:bottom w:w="15" w:type="dxa"/>
          <w:right w:w="15" w:type="dxa"/>
        </w:tblCellMar>
        <w:tblLook w:val="04A0"/>
      </w:tblPr>
      <w:tblGrid>
        <w:gridCol w:w="720"/>
        <w:gridCol w:w="1681"/>
        <w:gridCol w:w="4619"/>
      </w:tblGrid>
      <w:tr w:rsidR="00F2673A" w:rsidRPr="00D612A0"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S No</w:t>
            </w:r>
            <w:r w:rsidRPr="00D612A0">
              <w:rPr>
                <w:rFonts w:ascii="Arial" w:eastAsia="Times New Roman" w:hAnsi="Arial" w:cs="Arial"/>
                <w:color w:val="4B4942"/>
                <w:sz w:val="20"/>
                <w:szCs w:val="20"/>
              </w:rPr>
              <w:t>.</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Name</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Office Tenure</w:t>
            </w:r>
          </w:p>
        </w:tc>
      </w:tr>
      <w:tr w:rsidR="00F2673A" w:rsidRPr="00D612A0"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 xml:space="preserve">Sukumar Sen </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21 March 1950-19 December 1958</w:t>
            </w:r>
          </w:p>
        </w:tc>
      </w:tr>
      <w:tr w:rsidR="00F2673A" w:rsidRPr="00D612A0" w:rsidTr="0058787A">
        <w:trPr>
          <w:trHeight w:val="597"/>
        </w:trPr>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2.</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K.V.K. Sundaram</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20 December 1958-30 September 1967</w:t>
            </w:r>
          </w:p>
        </w:tc>
      </w:tr>
      <w:tr w:rsidR="00F2673A" w:rsidRPr="00D612A0"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3.</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S.P. Sen Verma</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 October 1967-30 September 1972</w:t>
            </w:r>
          </w:p>
        </w:tc>
      </w:tr>
      <w:tr w:rsidR="00F2673A" w:rsidRPr="00D612A0"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4.</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Dr Nagendra Singh</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 October 1972-6 February 1973</w:t>
            </w:r>
          </w:p>
        </w:tc>
      </w:tr>
      <w:tr w:rsidR="00F2673A" w:rsidRPr="00D612A0"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5.</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T. Swaminathan</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7 February 1973-17 June 1977</w:t>
            </w:r>
          </w:p>
        </w:tc>
      </w:tr>
      <w:tr w:rsidR="00F2673A" w:rsidRPr="00D612A0"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6.</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S.L. Shakdhar</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18 June 1977-17 June 1982</w:t>
            </w:r>
          </w:p>
        </w:tc>
      </w:tr>
      <w:tr w:rsidR="00F2673A" w:rsidRPr="00D612A0"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7.</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R.K. Trivedi</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18 June 1982-31 December 1985</w:t>
            </w:r>
          </w:p>
        </w:tc>
      </w:tr>
      <w:tr w:rsidR="00F2673A" w:rsidRPr="00D612A0"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8.</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R.V.S. Peri Sastri</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 January 1986-25 November 1990</w:t>
            </w:r>
          </w:p>
        </w:tc>
      </w:tr>
      <w:tr w:rsidR="00F2673A" w:rsidRPr="00D612A0"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9.</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 xml:space="preserve">Smt V.S. Rama Devi </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15 November 1990 to 12 December 1990</w:t>
            </w:r>
          </w:p>
        </w:tc>
      </w:tr>
      <w:tr w:rsidR="00F2673A" w:rsidRPr="00D612A0"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10.</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T.N. Seshan</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12 December 1990-11 December 1996(on leave vacancy of R.V.S. Peri Sastri)</w:t>
            </w:r>
          </w:p>
        </w:tc>
      </w:tr>
      <w:tr w:rsidR="00F2673A" w:rsidRPr="00D612A0"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11.</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M.S. Gill</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12 December 1996 - 13 June 2001</w:t>
            </w:r>
          </w:p>
        </w:tc>
      </w:tr>
      <w:tr w:rsidR="00F2673A" w:rsidRPr="00D612A0"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12.</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J.M. Lyngdoh</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 xml:space="preserve">14 June 2001 - 7 February 2004 </w:t>
            </w:r>
          </w:p>
        </w:tc>
      </w:tr>
      <w:tr w:rsidR="00F2673A" w:rsidRPr="00D612A0"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13.</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T.S. Krishna Murthy</w:t>
            </w:r>
          </w:p>
        </w:tc>
        <w:tc>
          <w:tcPr>
            <w:tcW w:w="0" w:type="auto"/>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 xml:space="preserve">8 February 2004 - 15 May 2005 </w:t>
            </w:r>
          </w:p>
        </w:tc>
      </w:tr>
      <w:tr w:rsidR="00F2673A" w:rsidRPr="00050DB8" w:rsidTr="0058787A">
        <w:tc>
          <w:tcPr>
            <w:tcW w:w="720"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14.</w:t>
            </w:r>
          </w:p>
        </w:tc>
        <w:tc>
          <w:tcPr>
            <w:tcW w:w="1681" w:type="dxa"/>
            <w:shd w:val="clear" w:color="auto" w:fill="auto"/>
            <w:vAlign w:val="center"/>
            <w:hideMark/>
          </w:tcPr>
          <w:p w:rsidR="00F2673A" w:rsidRPr="00D612A0" w:rsidRDefault="00F2673A" w:rsidP="003C7F58">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B.B. Tandon</w:t>
            </w:r>
          </w:p>
        </w:tc>
        <w:tc>
          <w:tcPr>
            <w:tcW w:w="0" w:type="auto"/>
            <w:shd w:val="clear" w:color="auto" w:fill="auto"/>
            <w:vAlign w:val="center"/>
            <w:hideMark/>
          </w:tcPr>
          <w:p w:rsidR="00F2673A" w:rsidRPr="0064302E" w:rsidRDefault="00F2673A" w:rsidP="003C7F58">
            <w:pPr>
              <w:spacing w:after="0" w:line="528" w:lineRule="atLeast"/>
              <w:rPr>
                <w:rFonts w:ascii="Arial" w:eastAsia="Times New Roman" w:hAnsi="Arial" w:cs="Arial"/>
                <w:color w:val="4B4942"/>
                <w:sz w:val="20"/>
                <w:szCs w:val="20"/>
              </w:rPr>
            </w:pPr>
            <w:r w:rsidRPr="00D612A0">
              <w:rPr>
                <w:rFonts w:ascii="Arial" w:eastAsia="Times New Roman" w:hAnsi="Arial" w:cs="Arial"/>
                <w:color w:val="4B4942"/>
                <w:sz w:val="20"/>
                <w:szCs w:val="20"/>
              </w:rPr>
              <w:t xml:space="preserve">16 May 2005 to </w:t>
            </w:r>
            <w:r w:rsidR="001743D8">
              <w:rPr>
                <w:rFonts w:ascii="Arial" w:eastAsia="Times New Roman" w:hAnsi="Arial" w:cs="Arial"/>
                <w:color w:val="4B4942"/>
                <w:sz w:val="20"/>
                <w:szCs w:val="20"/>
              </w:rPr>
              <w:t>june 29, 2006</w:t>
            </w:r>
          </w:p>
        </w:tc>
      </w:tr>
    </w:tbl>
    <w:p w:rsidR="00F2673A" w:rsidRDefault="00F2673A" w:rsidP="00F2673A"/>
    <w:p w:rsidR="001743D8" w:rsidRDefault="001743D8" w:rsidP="00F2673A">
      <w:r>
        <w:t>15.         N. Gopalaswami</w:t>
      </w:r>
      <w:r>
        <w:tab/>
        <w:t>30 June 2006 to April 19, 2009</w:t>
      </w:r>
    </w:p>
    <w:p w:rsidR="00F2673A" w:rsidRDefault="001743D8" w:rsidP="00F2673A">
      <w:r>
        <w:t>16</w:t>
      </w:r>
      <w:r w:rsidR="00F2673A">
        <w:t>.       Naveen Chawla</w:t>
      </w:r>
      <w:r w:rsidR="00F2673A">
        <w:tab/>
      </w:r>
      <w:r w:rsidR="00F2673A">
        <w:tab/>
        <w:t>April 20, 2009 to till date</w:t>
      </w:r>
    </w:p>
    <w:p w:rsidR="00B16F14" w:rsidRDefault="00B16F14" w:rsidP="00B16F14"/>
    <w:p w:rsidR="00F2673A" w:rsidRDefault="00F2673A" w:rsidP="00B16F14"/>
    <w:p w:rsidR="00F2673A" w:rsidRDefault="00F2673A" w:rsidP="00B16F14"/>
    <w:p w:rsidR="00F2673A" w:rsidRPr="00B16F14" w:rsidRDefault="00F2673A" w:rsidP="00B16F14"/>
    <w:p w:rsidR="00B16F14" w:rsidRPr="00B16F14" w:rsidRDefault="00B16F14" w:rsidP="00B16F14"/>
    <w:p w:rsidR="00B16F14" w:rsidRPr="00B16F14" w:rsidRDefault="00B16F14" w:rsidP="00B16F14"/>
    <w:p w:rsidR="00B16F14" w:rsidRDefault="00B16F14" w:rsidP="00B16F14">
      <w:r>
        <w:rPr>
          <w:noProof/>
          <w:lang w:bidi="te-IN"/>
        </w:rPr>
        <w:drawing>
          <wp:anchor distT="0" distB="0" distL="114300" distR="114300" simplePos="0" relativeHeight="251658240" behindDoc="0" locked="0" layoutInCell="1" allowOverlap="1">
            <wp:simplePos x="0" y="0"/>
            <wp:positionH relativeFrom="column">
              <wp:posOffset>1783715</wp:posOffset>
            </wp:positionH>
            <wp:positionV relativeFrom="paragraph">
              <wp:posOffset>-601345</wp:posOffset>
            </wp:positionV>
            <wp:extent cx="2064385" cy="2732405"/>
            <wp:effectExtent l="19050" t="0" r="0" b="0"/>
            <wp:wrapSquare wrapText="bothSides"/>
            <wp:docPr id="1" name="Picture 1" descr="C:\Documents and Settings\venugopal\My Documents\My Pictures\Ele Commsnrs\nchaw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enugopal\My Documents\My Pictures\Ele Commsnrs\nchawala.jpg"/>
                    <pic:cNvPicPr>
                      <a:picLocks noChangeAspect="1" noChangeArrowheads="1"/>
                    </pic:cNvPicPr>
                  </pic:nvPicPr>
                  <pic:blipFill>
                    <a:blip r:embed="rId6"/>
                    <a:srcRect/>
                    <a:stretch>
                      <a:fillRect/>
                    </a:stretch>
                  </pic:blipFill>
                  <pic:spPr bwMode="auto">
                    <a:xfrm>
                      <a:off x="0" y="0"/>
                      <a:ext cx="2064385" cy="2732405"/>
                    </a:xfrm>
                    <a:prstGeom prst="rect">
                      <a:avLst/>
                    </a:prstGeom>
                    <a:noFill/>
                    <a:ln w="9525">
                      <a:noFill/>
                      <a:miter lim="800000"/>
                      <a:headEnd/>
                      <a:tailEnd/>
                    </a:ln>
                  </pic:spPr>
                </pic:pic>
              </a:graphicData>
            </a:graphic>
          </wp:anchor>
        </w:drawing>
      </w:r>
    </w:p>
    <w:p w:rsidR="00B16F14" w:rsidRDefault="00B16F14" w:rsidP="00B16F14">
      <w:pPr>
        <w:rPr>
          <w:rFonts w:ascii="Verdana" w:hAnsi="Verdana"/>
          <w:color w:val="333333"/>
          <w:sz w:val="18"/>
          <w:szCs w:val="18"/>
        </w:rPr>
      </w:pPr>
    </w:p>
    <w:p w:rsidR="00B16F14" w:rsidRDefault="00B16F14" w:rsidP="00B16F14">
      <w:pPr>
        <w:rPr>
          <w:rFonts w:ascii="Verdana" w:hAnsi="Verdana"/>
          <w:color w:val="333333"/>
          <w:sz w:val="18"/>
          <w:szCs w:val="18"/>
        </w:rPr>
      </w:pPr>
    </w:p>
    <w:p w:rsidR="00B16F14" w:rsidRDefault="00B16F14" w:rsidP="00B16F14">
      <w:pPr>
        <w:rPr>
          <w:rFonts w:ascii="Verdana" w:hAnsi="Verdana"/>
          <w:color w:val="333333"/>
          <w:sz w:val="18"/>
          <w:szCs w:val="18"/>
        </w:rPr>
      </w:pPr>
    </w:p>
    <w:p w:rsidR="00B16F14" w:rsidRDefault="00B16F14" w:rsidP="00B16F14">
      <w:pPr>
        <w:rPr>
          <w:rFonts w:ascii="Verdana" w:hAnsi="Verdana"/>
          <w:color w:val="333333"/>
          <w:sz w:val="18"/>
          <w:szCs w:val="18"/>
        </w:rPr>
      </w:pPr>
    </w:p>
    <w:p w:rsidR="00B16F14" w:rsidRDefault="00B16F14" w:rsidP="00B16F14">
      <w:pPr>
        <w:rPr>
          <w:rFonts w:ascii="Verdana" w:hAnsi="Verdana"/>
          <w:color w:val="333333"/>
          <w:sz w:val="18"/>
          <w:szCs w:val="18"/>
        </w:rPr>
      </w:pPr>
    </w:p>
    <w:p w:rsidR="00B16F14" w:rsidRDefault="00B16F14" w:rsidP="00B16F14">
      <w:pPr>
        <w:rPr>
          <w:rFonts w:ascii="Verdana" w:hAnsi="Verdana"/>
          <w:color w:val="333333"/>
          <w:sz w:val="18"/>
          <w:szCs w:val="18"/>
        </w:rPr>
      </w:pPr>
    </w:p>
    <w:p w:rsidR="00B16F14" w:rsidRDefault="00B16F14" w:rsidP="00B16F14">
      <w:pPr>
        <w:rPr>
          <w:rFonts w:ascii="Verdana" w:hAnsi="Verdana"/>
          <w:color w:val="333333"/>
          <w:sz w:val="18"/>
          <w:szCs w:val="18"/>
        </w:rPr>
      </w:pPr>
    </w:p>
    <w:p w:rsidR="00B16F14" w:rsidRDefault="00B16F14" w:rsidP="00B16F14">
      <w:pPr>
        <w:rPr>
          <w:rFonts w:ascii="Verdana" w:hAnsi="Verdana"/>
          <w:color w:val="333333"/>
          <w:sz w:val="18"/>
          <w:szCs w:val="18"/>
        </w:rPr>
      </w:pPr>
    </w:p>
    <w:p w:rsidR="00B16F14" w:rsidRDefault="00B16F14" w:rsidP="00B16F14">
      <w:pPr>
        <w:rPr>
          <w:rFonts w:ascii="Verdana" w:hAnsi="Verdana"/>
          <w:color w:val="333333"/>
          <w:sz w:val="18"/>
          <w:szCs w:val="18"/>
        </w:rPr>
      </w:pPr>
    </w:p>
    <w:p w:rsidR="00B16F14" w:rsidRPr="00B16F14" w:rsidRDefault="00B16F14" w:rsidP="00B16F14">
      <w:pPr>
        <w:rPr>
          <w:rFonts w:ascii="Verdana" w:hAnsi="Verdana"/>
          <w:b/>
          <w:color w:val="333333"/>
          <w:szCs w:val="18"/>
        </w:rPr>
      </w:pPr>
      <w:r w:rsidRPr="00B16F14">
        <w:rPr>
          <w:rFonts w:ascii="Verdana" w:hAnsi="Verdana"/>
          <w:b/>
          <w:color w:val="333333"/>
          <w:szCs w:val="18"/>
        </w:rPr>
        <w:t>Mr. Navin Chawla</w:t>
      </w:r>
    </w:p>
    <w:p w:rsidR="00B16F14" w:rsidRDefault="00B16F14" w:rsidP="00B16F14">
      <w:pPr>
        <w:rPr>
          <w:rFonts w:ascii="Verdana" w:hAnsi="Verdana"/>
          <w:color w:val="333333"/>
          <w:sz w:val="18"/>
          <w:szCs w:val="18"/>
        </w:rPr>
      </w:pPr>
    </w:p>
    <w:p w:rsidR="00B16F14" w:rsidRDefault="00B16F14" w:rsidP="00B16F14">
      <w:pPr>
        <w:rPr>
          <w:rFonts w:ascii="Verdana" w:hAnsi="Verdana"/>
          <w:color w:val="333333"/>
          <w:sz w:val="18"/>
          <w:szCs w:val="18"/>
        </w:rPr>
      </w:pPr>
    </w:p>
    <w:p w:rsidR="002E4751" w:rsidRDefault="00B16F14" w:rsidP="00B16F14">
      <w:pPr>
        <w:rPr>
          <w:rFonts w:ascii="Verdana" w:hAnsi="Verdana"/>
          <w:color w:val="333333"/>
          <w:sz w:val="18"/>
          <w:szCs w:val="18"/>
        </w:rPr>
      </w:pPr>
      <w:r>
        <w:rPr>
          <w:rFonts w:ascii="Verdana" w:hAnsi="Verdana"/>
          <w:color w:val="333333"/>
          <w:sz w:val="18"/>
          <w:szCs w:val="18"/>
        </w:rPr>
        <w:t xml:space="preserve">Mr. Navin Chawla (born on 30th July 1945) has been declared as the new Chief Election Commissioner of India by Honbl'e President Smt. Pratibha Devi Singh Patil. Mr. Chawla will hold the charge from April 20, 2009, as Mr. N. Gopalaswami is getting retired on the same date. Mr. Chawla will become the 16th Chief Election Commissioner of India and will hold the office charge till July 29, 2010, as he will turn 65 years of age. </w:t>
      </w:r>
      <w:r>
        <w:rPr>
          <w:rFonts w:ascii="Verdana" w:hAnsi="Verdana"/>
          <w:color w:val="333333"/>
          <w:sz w:val="18"/>
          <w:szCs w:val="18"/>
        </w:rPr>
        <w:br/>
      </w:r>
    </w:p>
    <w:p w:rsidR="00724984" w:rsidRDefault="00724984" w:rsidP="00B16F14">
      <w:pPr>
        <w:rPr>
          <w:rFonts w:ascii="Verdana" w:hAnsi="Verdana"/>
          <w:color w:val="333333"/>
          <w:sz w:val="18"/>
          <w:szCs w:val="18"/>
        </w:rPr>
      </w:pPr>
    </w:p>
    <w:p w:rsidR="00724984" w:rsidRDefault="00724984" w:rsidP="00B16F14">
      <w:pPr>
        <w:rPr>
          <w:rFonts w:ascii="Verdana" w:hAnsi="Verdana"/>
          <w:color w:val="333333"/>
          <w:sz w:val="18"/>
          <w:szCs w:val="18"/>
        </w:rPr>
      </w:pPr>
    </w:p>
    <w:p w:rsidR="00724984" w:rsidRDefault="00724984" w:rsidP="00B16F14">
      <w:pPr>
        <w:rPr>
          <w:rFonts w:ascii="Verdana" w:hAnsi="Verdana"/>
          <w:color w:val="333333"/>
          <w:sz w:val="18"/>
          <w:szCs w:val="18"/>
        </w:rPr>
      </w:pPr>
    </w:p>
    <w:p w:rsidR="00724984" w:rsidRDefault="00724984" w:rsidP="00B16F14">
      <w:pPr>
        <w:rPr>
          <w:rFonts w:ascii="Verdana" w:hAnsi="Verdana"/>
          <w:color w:val="333333"/>
          <w:sz w:val="18"/>
          <w:szCs w:val="18"/>
        </w:rPr>
      </w:pPr>
    </w:p>
    <w:p w:rsidR="00724984" w:rsidRDefault="00724984" w:rsidP="00B16F14">
      <w:pPr>
        <w:rPr>
          <w:rFonts w:ascii="Verdana" w:hAnsi="Verdana"/>
          <w:color w:val="333333"/>
          <w:sz w:val="18"/>
          <w:szCs w:val="18"/>
        </w:rPr>
      </w:pPr>
    </w:p>
    <w:p w:rsidR="00724984" w:rsidRDefault="00724984" w:rsidP="00B16F14">
      <w:pPr>
        <w:rPr>
          <w:rFonts w:ascii="Verdana" w:hAnsi="Verdana"/>
          <w:color w:val="333333"/>
          <w:sz w:val="18"/>
          <w:szCs w:val="18"/>
        </w:rPr>
      </w:pPr>
    </w:p>
    <w:p w:rsidR="00724984" w:rsidRDefault="00724984" w:rsidP="00B16F14">
      <w:pPr>
        <w:rPr>
          <w:rFonts w:ascii="Verdana" w:hAnsi="Verdana"/>
          <w:color w:val="333333"/>
          <w:sz w:val="18"/>
          <w:szCs w:val="18"/>
        </w:rPr>
      </w:pPr>
    </w:p>
    <w:p w:rsidR="00724984" w:rsidRDefault="00724984" w:rsidP="00B16F14">
      <w:pPr>
        <w:rPr>
          <w:rFonts w:ascii="Verdana" w:hAnsi="Verdana"/>
          <w:color w:val="333333"/>
          <w:sz w:val="18"/>
          <w:szCs w:val="18"/>
        </w:rPr>
      </w:pPr>
    </w:p>
    <w:p w:rsidR="00724984" w:rsidRDefault="00724984" w:rsidP="00B16F14">
      <w:pPr>
        <w:rPr>
          <w:rFonts w:ascii="Verdana" w:hAnsi="Verdana"/>
          <w:color w:val="333333"/>
          <w:sz w:val="18"/>
          <w:szCs w:val="18"/>
        </w:rPr>
      </w:pPr>
    </w:p>
    <w:p w:rsidR="00724984" w:rsidRDefault="00724984" w:rsidP="00B16F14">
      <w:pPr>
        <w:rPr>
          <w:rFonts w:ascii="Verdana" w:hAnsi="Verdana"/>
          <w:color w:val="333333"/>
          <w:sz w:val="18"/>
          <w:szCs w:val="18"/>
        </w:rPr>
      </w:pPr>
    </w:p>
    <w:p w:rsidR="0032035A" w:rsidRDefault="0032035A" w:rsidP="00B16F14">
      <w:r>
        <w:rPr>
          <w:noProof/>
          <w:lang w:bidi="te-IN"/>
        </w:rPr>
        <w:drawing>
          <wp:anchor distT="0" distB="0" distL="114300" distR="114300" simplePos="0" relativeHeight="251659264" behindDoc="0" locked="0" layoutInCell="1" allowOverlap="1">
            <wp:simplePos x="0" y="0"/>
            <wp:positionH relativeFrom="column">
              <wp:posOffset>2059940</wp:posOffset>
            </wp:positionH>
            <wp:positionV relativeFrom="paragraph">
              <wp:posOffset>-349885</wp:posOffset>
            </wp:positionV>
            <wp:extent cx="1873250" cy="2040890"/>
            <wp:effectExtent l="19050" t="0" r="0" b="0"/>
            <wp:wrapSquare wrapText="bothSides"/>
            <wp:docPr id="2" name="Picture 1" descr="C:\Documents and Settings\venugopal\My Documents\My Pictures\Ele Commsnrs\BBT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enugopal\My Documents\My Pictures\Ele Commsnrs\BBTondon.jpg"/>
                    <pic:cNvPicPr>
                      <a:picLocks noChangeAspect="1" noChangeArrowheads="1"/>
                    </pic:cNvPicPr>
                  </pic:nvPicPr>
                  <pic:blipFill>
                    <a:blip r:embed="rId7"/>
                    <a:srcRect/>
                    <a:stretch>
                      <a:fillRect/>
                    </a:stretch>
                  </pic:blipFill>
                  <pic:spPr bwMode="auto">
                    <a:xfrm>
                      <a:off x="0" y="0"/>
                      <a:ext cx="1873250" cy="2040890"/>
                    </a:xfrm>
                    <a:prstGeom prst="rect">
                      <a:avLst/>
                    </a:prstGeom>
                    <a:noFill/>
                    <a:ln w="9525">
                      <a:noFill/>
                      <a:miter lim="800000"/>
                      <a:headEnd/>
                      <a:tailEnd/>
                    </a:ln>
                  </pic:spPr>
                </pic:pic>
              </a:graphicData>
            </a:graphic>
          </wp:anchor>
        </w:drawing>
      </w:r>
    </w:p>
    <w:p w:rsidR="0032035A" w:rsidRPr="0032035A" w:rsidRDefault="0032035A" w:rsidP="0032035A"/>
    <w:p w:rsidR="0032035A" w:rsidRPr="0032035A" w:rsidRDefault="0032035A" w:rsidP="0032035A"/>
    <w:p w:rsidR="0032035A" w:rsidRPr="0032035A" w:rsidRDefault="0032035A" w:rsidP="0032035A"/>
    <w:p w:rsidR="0032035A" w:rsidRPr="0032035A" w:rsidRDefault="0032035A" w:rsidP="0032035A"/>
    <w:p w:rsidR="0032035A" w:rsidRPr="0032035A" w:rsidRDefault="0032035A" w:rsidP="0032035A"/>
    <w:p w:rsidR="0032035A" w:rsidRDefault="0032035A" w:rsidP="0032035A"/>
    <w:tbl>
      <w:tblPr>
        <w:tblW w:w="7020" w:type="dxa"/>
        <w:shd w:val="clear" w:color="auto" w:fill="FFFFFF"/>
        <w:tblCellMar>
          <w:top w:w="15" w:type="dxa"/>
          <w:left w:w="15" w:type="dxa"/>
          <w:bottom w:w="15" w:type="dxa"/>
          <w:right w:w="15" w:type="dxa"/>
        </w:tblCellMar>
        <w:tblLook w:val="04A0"/>
      </w:tblPr>
      <w:tblGrid>
        <w:gridCol w:w="2171"/>
        <w:gridCol w:w="4849"/>
      </w:tblGrid>
      <w:tr w:rsidR="0032035A" w:rsidRPr="0064302E" w:rsidTr="00C82E83">
        <w:tc>
          <w:tcPr>
            <w:tcW w:w="0" w:type="auto"/>
            <w:shd w:val="clear" w:color="auto" w:fill="auto"/>
            <w:vAlign w:val="center"/>
            <w:hideMark/>
          </w:tcPr>
          <w:p w:rsidR="0032035A" w:rsidRPr="00D612A0" w:rsidRDefault="0032035A" w:rsidP="00C82E83">
            <w:pPr>
              <w:spacing w:after="0" w:line="528" w:lineRule="atLeast"/>
              <w:rPr>
                <w:rFonts w:ascii="Tahoma" w:eastAsia="Times New Roman" w:hAnsi="Tahoma" w:cs="Tahoma"/>
                <w:color w:val="4B4942"/>
                <w:sz w:val="15"/>
                <w:szCs w:val="15"/>
              </w:rPr>
            </w:pPr>
            <w:r w:rsidRPr="00D612A0">
              <w:rPr>
                <w:rFonts w:ascii="Arial" w:eastAsia="Times New Roman" w:hAnsi="Arial" w:cs="Arial"/>
                <w:b/>
                <w:bCs/>
                <w:color w:val="4B4942"/>
                <w:sz w:val="20"/>
                <w:szCs w:val="20"/>
              </w:rPr>
              <w:t>B.B. Tandon</w:t>
            </w:r>
          </w:p>
        </w:tc>
        <w:tc>
          <w:tcPr>
            <w:tcW w:w="0" w:type="auto"/>
            <w:shd w:val="clear" w:color="auto" w:fill="auto"/>
            <w:vAlign w:val="center"/>
            <w:hideMark/>
          </w:tcPr>
          <w:p w:rsidR="00AD54A8" w:rsidRPr="0064302E" w:rsidRDefault="0032035A" w:rsidP="00C82E83">
            <w:pPr>
              <w:spacing w:after="0" w:line="528" w:lineRule="atLeast"/>
              <w:rPr>
                <w:rFonts w:ascii="Arial" w:eastAsia="Times New Roman" w:hAnsi="Arial" w:cs="Arial"/>
                <w:color w:val="4B4942"/>
                <w:sz w:val="20"/>
                <w:szCs w:val="20"/>
              </w:rPr>
            </w:pPr>
            <w:r w:rsidRPr="00D612A0">
              <w:rPr>
                <w:rFonts w:ascii="Arial" w:eastAsia="Times New Roman" w:hAnsi="Arial" w:cs="Arial"/>
                <w:color w:val="4B4942"/>
                <w:sz w:val="20"/>
                <w:szCs w:val="20"/>
              </w:rPr>
              <w:t xml:space="preserve">16 May 2005 to </w:t>
            </w:r>
            <w:r>
              <w:rPr>
                <w:rFonts w:ascii="Arial" w:eastAsia="Times New Roman" w:hAnsi="Arial" w:cs="Arial"/>
                <w:color w:val="4B4942"/>
                <w:sz w:val="20"/>
                <w:szCs w:val="20"/>
              </w:rPr>
              <w:t>April 19, 2009</w:t>
            </w:r>
          </w:p>
        </w:tc>
      </w:tr>
    </w:tbl>
    <w:p w:rsidR="00AD54A8" w:rsidRDefault="00AD54A8" w:rsidP="0032035A"/>
    <w:p w:rsidR="009D4660" w:rsidRDefault="00AD54A8" w:rsidP="00AD54A8">
      <w:r>
        <w:rPr>
          <w:rStyle w:val="txt1"/>
        </w:rPr>
        <w:t>Brij Behari Tandon (Retd. IAS) (68 years) is M.A. (Economics) and LLB from the University of Delhi. He has served as Secretary to the Government of India and also as a member of the Securities &amp; Exchange Board of India. He has also been the Chief Election Commissioner of India. Presently, he is also on the board of few renowned Companies such as Adani Power Ltd., Canara Bank, Jaiprakash Power Ventures Ltd, etc. The Company is immensely benefited by his innovative administration and human resource management. He is chairman of the Remuneration Committee of the Company.</w:t>
      </w:r>
    </w:p>
    <w:p w:rsidR="009D4660" w:rsidRPr="009D4660" w:rsidRDefault="009D4660" w:rsidP="009D4660"/>
    <w:p w:rsidR="009D4660" w:rsidRPr="009D4660" w:rsidRDefault="009D4660" w:rsidP="009D4660"/>
    <w:p w:rsidR="009D4660" w:rsidRPr="009D4660" w:rsidRDefault="009D4660" w:rsidP="009D4660"/>
    <w:p w:rsidR="009D4660" w:rsidRPr="009D4660" w:rsidRDefault="009D4660" w:rsidP="009D4660"/>
    <w:p w:rsidR="009D4660" w:rsidRPr="009D4660" w:rsidRDefault="009D4660" w:rsidP="009D4660"/>
    <w:p w:rsidR="009D4660" w:rsidRPr="009D4660" w:rsidRDefault="009D4660" w:rsidP="009D4660"/>
    <w:p w:rsidR="009D4660" w:rsidRPr="009D4660" w:rsidRDefault="009D4660" w:rsidP="009D4660"/>
    <w:p w:rsidR="00724984" w:rsidRDefault="00724984" w:rsidP="009D4660"/>
    <w:p w:rsidR="009D4660" w:rsidRDefault="009D4660" w:rsidP="009D4660"/>
    <w:p w:rsidR="009D4660" w:rsidRDefault="009D4660" w:rsidP="009D4660"/>
    <w:p w:rsidR="009D4660" w:rsidRDefault="009D4660" w:rsidP="009D4660"/>
    <w:p w:rsidR="009D4660" w:rsidRDefault="009D4660" w:rsidP="009D4660"/>
    <w:p w:rsidR="009D4660" w:rsidRDefault="009D4660" w:rsidP="009D4660"/>
    <w:p w:rsidR="009D4660" w:rsidRDefault="009D4660" w:rsidP="009D4660">
      <w:r>
        <w:rPr>
          <w:noProof/>
          <w:lang w:bidi="te-IN"/>
        </w:rPr>
        <w:drawing>
          <wp:anchor distT="0" distB="0" distL="114300" distR="114300" simplePos="0" relativeHeight="251660288" behindDoc="0" locked="0" layoutInCell="1" allowOverlap="1">
            <wp:simplePos x="0" y="0"/>
            <wp:positionH relativeFrom="column">
              <wp:posOffset>1762760</wp:posOffset>
            </wp:positionH>
            <wp:positionV relativeFrom="paragraph">
              <wp:posOffset>-438150</wp:posOffset>
            </wp:positionV>
            <wp:extent cx="2308860" cy="3030220"/>
            <wp:effectExtent l="19050" t="0" r="0" b="0"/>
            <wp:wrapSquare wrapText="bothSides"/>
            <wp:docPr id="3" name="Picture 2" descr="C:\Documents and Settings\venugopal\My Documents\My Pictures\Ele Commsnrs\TSKrishnamur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enugopal\My Documents\My Pictures\Ele Commsnrs\TSKrishnamurthy.jpg"/>
                    <pic:cNvPicPr>
                      <a:picLocks noChangeAspect="1" noChangeArrowheads="1"/>
                    </pic:cNvPicPr>
                  </pic:nvPicPr>
                  <pic:blipFill>
                    <a:blip r:embed="rId8"/>
                    <a:srcRect/>
                    <a:stretch>
                      <a:fillRect/>
                    </a:stretch>
                  </pic:blipFill>
                  <pic:spPr bwMode="auto">
                    <a:xfrm>
                      <a:off x="0" y="0"/>
                      <a:ext cx="2308860" cy="3030220"/>
                    </a:xfrm>
                    <a:prstGeom prst="rect">
                      <a:avLst/>
                    </a:prstGeom>
                    <a:noFill/>
                    <a:ln w="9525">
                      <a:noFill/>
                      <a:miter lim="800000"/>
                      <a:headEnd/>
                      <a:tailEnd/>
                    </a:ln>
                  </pic:spPr>
                </pic:pic>
              </a:graphicData>
            </a:graphic>
          </wp:anchor>
        </w:drawing>
      </w:r>
    </w:p>
    <w:p w:rsidR="009D4660" w:rsidRPr="009D4660" w:rsidRDefault="009D4660" w:rsidP="009D4660"/>
    <w:p w:rsidR="009D4660" w:rsidRPr="009D4660" w:rsidRDefault="009D4660" w:rsidP="009D4660"/>
    <w:p w:rsidR="009D4660" w:rsidRPr="009D4660" w:rsidRDefault="009D4660" w:rsidP="009D4660"/>
    <w:p w:rsidR="009D4660" w:rsidRPr="009D4660" w:rsidRDefault="009D4660" w:rsidP="009D4660"/>
    <w:p w:rsidR="009D4660" w:rsidRPr="009D4660" w:rsidRDefault="009D4660" w:rsidP="009D4660"/>
    <w:p w:rsidR="009D4660" w:rsidRPr="009D4660" w:rsidRDefault="009D4660" w:rsidP="009D4660"/>
    <w:p w:rsidR="009D4660" w:rsidRPr="009D4660" w:rsidRDefault="009D4660" w:rsidP="009D4660"/>
    <w:p w:rsidR="009D4660" w:rsidRPr="009D4660" w:rsidRDefault="009D4660" w:rsidP="009D4660"/>
    <w:p w:rsidR="00B7388A" w:rsidRDefault="00B7388A" w:rsidP="009D4660">
      <w:pPr>
        <w:rPr>
          <w:rFonts w:ascii="Verdana" w:hAnsi="Verdana"/>
          <w:b/>
          <w:bCs/>
        </w:rPr>
      </w:pPr>
    </w:p>
    <w:p w:rsidR="00B7388A" w:rsidRDefault="00B7388A" w:rsidP="009D4660">
      <w:pPr>
        <w:rPr>
          <w:rFonts w:ascii="Verdana" w:hAnsi="Verdana"/>
          <w:b/>
          <w:bCs/>
        </w:rPr>
      </w:pPr>
    </w:p>
    <w:p w:rsidR="009D4660" w:rsidRPr="009D4660" w:rsidRDefault="00B7388A" w:rsidP="009D4660">
      <w:r>
        <w:rPr>
          <w:rFonts w:ascii="Verdana" w:hAnsi="Verdana"/>
          <w:b/>
          <w:bCs/>
        </w:rPr>
        <w:t>T.S. Krishnamurthy</w:t>
      </w:r>
    </w:p>
    <w:p w:rsidR="009D4660" w:rsidRDefault="009D4660" w:rsidP="009D4660"/>
    <w:p w:rsidR="00B7388A" w:rsidRDefault="009D4660" w:rsidP="009D4660">
      <w:r>
        <w:rPr>
          <w:rFonts w:ascii="Verdana" w:hAnsi="Verdana"/>
        </w:rPr>
        <w:t xml:space="preserve">Sixty-three-year-old </w:t>
      </w:r>
      <w:r>
        <w:rPr>
          <w:rFonts w:ascii="Verdana" w:hAnsi="Verdana"/>
          <w:b/>
          <w:bCs/>
        </w:rPr>
        <w:t>T.S. Krishnamurthy</w:t>
      </w:r>
      <w:r>
        <w:rPr>
          <w:rFonts w:ascii="Verdana" w:hAnsi="Verdana"/>
        </w:rPr>
        <w:t>, the Chief Election Commissioner of India, wants to remove the impression that the CEC is a "larger-than-life" person, as he explains.</w:t>
      </w:r>
    </w:p>
    <w:p w:rsidR="00B7388A" w:rsidRPr="00B7388A" w:rsidRDefault="00B7388A" w:rsidP="00B7388A"/>
    <w:p w:rsidR="00B7388A" w:rsidRPr="00B7388A" w:rsidRDefault="00B7388A" w:rsidP="00B7388A"/>
    <w:p w:rsidR="00B7388A" w:rsidRPr="00B7388A" w:rsidRDefault="00B7388A" w:rsidP="00B7388A"/>
    <w:p w:rsidR="00B7388A" w:rsidRDefault="00B7388A" w:rsidP="00B7388A"/>
    <w:p w:rsidR="009D4660" w:rsidRDefault="009D4660" w:rsidP="00B7388A"/>
    <w:p w:rsidR="00B7388A" w:rsidRDefault="00B7388A" w:rsidP="00B7388A"/>
    <w:p w:rsidR="00B7388A" w:rsidRDefault="00B7388A" w:rsidP="00B7388A"/>
    <w:p w:rsidR="00B7388A" w:rsidRDefault="00B7388A" w:rsidP="00B7388A"/>
    <w:p w:rsidR="00B7388A" w:rsidRDefault="00B7388A" w:rsidP="00B7388A"/>
    <w:p w:rsidR="00B7388A" w:rsidRDefault="00B7388A" w:rsidP="00B7388A"/>
    <w:p w:rsidR="00B7388A" w:rsidRDefault="00B7388A" w:rsidP="00B7388A"/>
    <w:p w:rsidR="00B7388A" w:rsidRDefault="00B7388A" w:rsidP="00B7388A"/>
    <w:p w:rsidR="00B7388A" w:rsidRDefault="00B7388A" w:rsidP="00B7388A">
      <w:r>
        <w:rPr>
          <w:noProof/>
          <w:lang w:bidi="te-IN"/>
        </w:rPr>
        <w:drawing>
          <wp:anchor distT="0" distB="0" distL="114300" distR="114300" simplePos="0" relativeHeight="251661312" behindDoc="0" locked="0" layoutInCell="1" allowOverlap="1">
            <wp:simplePos x="0" y="0"/>
            <wp:positionH relativeFrom="column">
              <wp:posOffset>1188085</wp:posOffset>
            </wp:positionH>
            <wp:positionV relativeFrom="paragraph">
              <wp:posOffset>-796925</wp:posOffset>
            </wp:positionV>
            <wp:extent cx="3563620" cy="2402840"/>
            <wp:effectExtent l="19050" t="0" r="0" b="0"/>
            <wp:wrapSquare wrapText="bothSides"/>
            <wp:docPr id="6" name="Picture 4" descr="C:\Documents and Settings\venugopal\My Documents\My Pictures\Ele Commsnrs\Lyngd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enugopal\My Documents\My Pictures\Ele Commsnrs\Lyngdoh.jpg"/>
                    <pic:cNvPicPr>
                      <a:picLocks noChangeAspect="1" noChangeArrowheads="1"/>
                    </pic:cNvPicPr>
                  </pic:nvPicPr>
                  <pic:blipFill>
                    <a:blip r:embed="rId9"/>
                    <a:srcRect/>
                    <a:stretch>
                      <a:fillRect/>
                    </a:stretch>
                  </pic:blipFill>
                  <pic:spPr bwMode="auto">
                    <a:xfrm>
                      <a:off x="0" y="0"/>
                      <a:ext cx="3563620" cy="2402840"/>
                    </a:xfrm>
                    <a:prstGeom prst="rect">
                      <a:avLst/>
                    </a:prstGeom>
                    <a:noFill/>
                    <a:ln w="9525">
                      <a:noFill/>
                      <a:miter lim="800000"/>
                      <a:headEnd/>
                      <a:tailEnd/>
                    </a:ln>
                  </pic:spPr>
                </pic:pic>
              </a:graphicData>
            </a:graphic>
          </wp:anchor>
        </w:drawing>
      </w:r>
    </w:p>
    <w:p w:rsidR="00B7388A" w:rsidRDefault="00B7388A" w:rsidP="00B7388A"/>
    <w:p w:rsidR="00B7388A" w:rsidRDefault="00B7388A" w:rsidP="00B7388A"/>
    <w:p w:rsidR="00B7388A" w:rsidRDefault="00B7388A" w:rsidP="00B7388A"/>
    <w:p w:rsidR="00B7388A" w:rsidRDefault="00B7388A" w:rsidP="00B7388A"/>
    <w:p w:rsidR="00B7388A" w:rsidRDefault="00B7388A" w:rsidP="00B7388A"/>
    <w:p w:rsidR="00B61283" w:rsidRDefault="00B61283" w:rsidP="00B61283">
      <w:pPr>
        <w:pStyle w:val="NormalWeb"/>
      </w:pPr>
    </w:p>
    <w:p w:rsidR="00B61283" w:rsidRPr="00B61283" w:rsidRDefault="00B61283" w:rsidP="00B612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1283">
        <w:rPr>
          <w:rFonts w:ascii="Times New Roman" w:eastAsia="Times New Roman" w:hAnsi="Times New Roman" w:cs="Times New Roman"/>
          <w:b/>
          <w:bCs/>
          <w:kern w:val="36"/>
          <w:sz w:val="48"/>
          <w:szCs w:val="48"/>
        </w:rPr>
        <w:t>James Michael Lyngdoh</w:t>
      </w:r>
    </w:p>
    <w:p w:rsidR="00B61283" w:rsidRDefault="00B61283" w:rsidP="00B61283">
      <w:pPr>
        <w:pStyle w:val="NormalWeb"/>
      </w:pPr>
    </w:p>
    <w:p w:rsidR="00B61283" w:rsidRDefault="00B61283" w:rsidP="00B61283">
      <w:pPr>
        <w:pStyle w:val="NormalWeb"/>
      </w:pPr>
      <w:r>
        <w:t>Of Khasi tribal origin, Lyngdoh hails from the northeastern state of Meghalaya. Lyngdoh is the son of a district judge.</w:t>
      </w:r>
    </w:p>
    <w:p w:rsidR="00B61283" w:rsidRDefault="00B61283" w:rsidP="00B61283">
      <w:pPr>
        <w:pStyle w:val="NormalWeb"/>
      </w:pPr>
      <w:r>
        <w:t xml:space="preserve">He completed his education in Delhi, at </w:t>
      </w:r>
      <w:hyperlink r:id="rId10" w:tooltip="St. Stephen's College, Delhi" w:history="1">
        <w:r>
          <w:rPr>
            <w:rStyle w:val="Hyperlink"/>
          </w:rPr>
          <w:t>St Stephen's College</w:t>
        </w:r>
      </w:hyperlink>
      <w:r>
        <w:t>.</w:t>
      </w:r>
    </w:p>
    <w:p w:rsidR="00B61283" w:rsidRDefault="00B61283" w:rsidP="00B61283">
      <w:pPr>
        <w:pStyle w:val="NormalWeb"/>
      </w:pPr>
      <w:r>
        <w:t>In 1997, the president named Lyngdoh one of India’s three election commissioners. By 2001 he was chief election officer.Lyngdoh soon faced crises in two of India’s most troubled states. In Jammu-Kashmir, where India was locked in a potentially explosive standoff with Pakistan and local secessionists, state elections fell due in 2002. Many people doubted that they could be conducted credibly. Lyngdoh thought otherwise. Pushing ahead despite a vicious cross-border assassination campaign .</w:t>
      </w:r>
      <w:r>
        <w:rPr>
          <w:vertAlign w:val="superscript"/>
        </w:rPr>
        <w:t>[</w:t>
      </w:r>
      <w:hyperlink r:id="rId11" w:tooltip="Wikipedia:Citation needed" w:history="1">
        <w:r>
          <w:rPr>
            <w:rStyle w:val="Hyperlink"/>
            <w:i/>
            <w:iCs/>
            <w:vertAlign w:val="superscript"/>
          </w:rPr>
          <w:t>citation needed</w:t>
        </w:r>
      </w:hyperlink>
      <w:r>
        <w:rPr>
          <w:vertAlign w:val="superscript"/>
        </w:rPr>
        <w:t>]</w:t>
      </w:r>
      <w:r>
        <w:t xml:space="preserve">, and a </w:t>
      </w:r>
      <w:hyperlink r:id="rId12" w:tooltip="Election boycott" w:history="1">
        <w:r>
          <w:rPr>
            <w:rStyle w:val="Hyperlink"/>
          </w:rPr>
          <w:t>boycott</w:t>
        </w:r>
      </w:hyperlink>
      <w:r>
        <w:t>, the Election Commission updated and verified the election rolls, introduced voter identity cards, and added a thousand new voting sites. The Commission recruited nonpartisan poll officers for every polling station.</w:t>
      </w:r>
    </w:p>
    <w:p w:rsidR="000F7C42" w:rsidRDefault="000F7C42" w:rsidP="00B61283">
      <w:pPr>
        <w:pStyle w:val="NormalWeb"/>
      </w:pPr>
    </w:p>
    <w:p w:rsidR="000F7C42" w:rsidRDefault="000F7C42" w:rsidP="00B61283">
      <w:pPr>
        <w:pStyle w:val="NormalWeb"/>
      </w:pPr>
    </w:p>
    <w:p w:rsidR="000F7C42" w:rsidRDefault="000F7C42" w:rsidP="00B61283">
      <w:pPr>
        <w:pStyle w:val="NormalWeb"/>
      </w:pPr>
    </w:p>
    <w:p w:rsidR="000F7C42" w:rsidRDefault="000F7C42" w:rsidP="00B61283">
      <w:pPr>
        <w:pStyle w:val="NormalWeb"/>
      </w:pPr>
    </w:p>
    <w:p w:rsidR="000F7C42" w:rsidRDefault="000F7C42" w:rsidP="00B61283">
      <w:pPr>
        <w:pStyle w:val="NormalWeb"/>
      </w:pPr>
    </w:p>
    <w:p w:rsidR="000F7C42" w:rsidRDefault="008E6649" w:rsidP="00B61283">
      <w:pPr>
        <w:pStyle w:val="NormalWeb"/>
      </w:pPr>
      <w:r>
        <w:rPr>
          <w:noProof/>
          <w:lang w:bidi="te-IN"/>
        </w:rPr>
        <w:drawing>
          <wp:anchor distT="0" distB="0" distL="114300" distR="114300" simplePos="0" relativeHeight="251662336" behindDoc="0" locked="0" layoutInCell="1" allowOverlap="1">
            <wp:simplePos x="0" y="0"/>
            <wp:positionH relativeFrom="column">
              <wp:posOffset>3591560</wp:posOffset>
            </wp:positionH>
            <wp:positionV relativeFrom="paragraph">
              <wp:posOffset>-612775</wp:posOffset>
            </wp:positionV>
            <wp:extent cx="2500630" cy="2349500"/>
            <wp:effectExtent l="19050" t="0" r="0" b="0"/>
            <wp:wrapSquare wrapText="bothSides"/>
            <wp:docPr id="4" name="Picture 1" descr="C:\Documents and Settings\venugopal\My Documents\My Pictures\Ele Commsnrs\MS G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enugopal\My Documents\My Pictures\Ele Commsnrs\MS Gill.jpg"/>
                    <pic:cNvPicPr>
                      <a:picLocks noChangeAspect="1" noChangeArrowheads="1"/>
                    </pic:cNvPicPr>
                  </pic:nvPicPr>
                  <pic:blipFill>
                    <a:blip r:embed="rId13"/>
                    <a:srcRect/>
                    <a:stretch>
                      <a:fillRect/>
                    </a:stretch>
                  </pic:blipFill>
                  <pic:spPr bwMode="auto">
                    <a:xfrm>
                      <a:off x="0" y="0"/>
                      <a:ext cx="2500630" cy="2349500"/>
                    </a:xfrm>
                    <a:prstGeom prst="rect">
                      <a:avLst/>
                    </a:prstGeom>
                    <a:noFill/>
                    <a:ln w="9525">
                      <a:noFill/>
                      <a:miter lim="800000"/>
                      <a:headEnd/>
                      <a:tailEnd/>
                    </a:ln>
                  </pic:spPr>
                </pic:pic>
              </a:graphicData>
            </a:graphic>
          </wp:anchor>
        </w:drawing>
      </w:r>
    </w:p>
    <w:p w:rsidR="008E6649" w:rsidRDefault="008E6649" w:rsidP="00B7388A"/>
    <w:tbl>
      <w:tblPr>
        <w:tblW w:w="0" w:type="auto"/>
        <w:tblCellSpacing w:w="15" w:type="dxa"/>
        <w:tblCellMar>
          <w:top w:w="15" w:type="dxa"/>
          <w:left w:w="15" w:type="dxa"/>
          <w:bottom w:w="15" w:type="dxa"/>
          <w:right w:w="15" w:type="dxa"/>
        </w:tblCellMar>
        <w:tblLook w:val="04A0"/>
      </w:tblPr>
      <w:tblGrid>
        <w:gridCol w:w="1612"/>
        <w:gridCol w:w="3924"/>
      </w:tblGrid>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r w:rsidRPr="008E6649">
              <w:rPr>
                <w:rFonts w:ascii="Times New Roman" w:eastAsia="Times New Roman" w:hAnsi="Times New Roman" w:cs="Times New Roman"/>
                <w:b/>
                <w:bCs/>
                <w:sz w:val="24"/>
                <w:szCs w:val="24"/>
              </w:rPr>
              <w:t>Name</w:t>
            </w: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b/>
                <w:sz w:val="24"/>
                <w:szCs w:val="24"/>
              </w:rPr>
            </w:pPr>
            <w:r w:rsidRPr="008E6649">
              <w:rPr>
                <w:rFonts w:ascii="Times New Roman" w:eastAsia="Times New Roman" w:hAnsi="Times New Roman" w:cs="Times New Roman"/>
                <w:b/>
                <w:sz w:val="36"/>
                <w:szCs w:val="24"/>
              </w:rPr>
              <w:t>Dr. M.S. Gill</w:t>
            </w: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r w:rsidRPr="008E6649">
              <w:rPr>
                <w:rFonts w:ascii="Times New Roman" w:eastAsia="Times New Roman" w:hAnsi="Times New Roman" w:cs="Times New Roman"/>
                <w:b/>
                <w:bCs/>
                <w:sz w:val="24"/>
                <w:szCs w:val="24"/>
              </w:rPr>
              <w:t>Father's Name</w:t>
            </w: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r w:rsidRPr="008E6649">
              <w:rPr>
                <w:rFonts w:ascii="Times New Roman" w:eastAsia="Times New Roman" w:hAnsi="Times New Roman" w:cs="Times New Roman"/>
                <w:sz w:val="24"/>
                <w:szCs w:val="24"/>
              </w:rPr>
              <w:t>Col. Pratap Singh Gill</w:t>
            </w: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r w:rsidRPr="008E6649">
              <w:rPr>
                <w:rFonts w:ascii="Times New Roman" w:eastAsia="Times New Roman" w:hAnsi="Times New Roman" w:cs="Times New Roman"/>
                <w:b/>
                <w:bCs/>
                <w:sz w:val="24"/>
                <w:szCs w:val="24"/>
              </w:rPr>
              <w:t>Date of Birth</w:t>
            </w: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r w:rsidRPr="008E6649">
              <w:rPr>
                <w:rFonts w:ascii="Times New Roman" w:eastAsia="Times New Roman" w:hAnsi="Times New Roman" w:cs="Times New Roman"/>
                <w:sz w:val="24"/>
                <w:szCs w:val="24"/>
              </w:rPr>
              <w:t>14/06/1936</w:t>
            </w: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r w:rsidRPr="008E6649">
              <w:rPr>
                <w:rFonts w:ascii="Times New Roman" w:eastAsia="Times New Roman" w:hAnsi="Times New Roman" w:cs="Times New Roman"/>
                <w:b/>
                <w:bCs/>
                <w:sz w:val="24"/>
                <w:szCs w:val="24"/>
              </w:rPr>
              <w:t>Birth Place</w:t>
            </w: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r w:rsidRPr="008E6649">
              <w:rPr>
                <w:rFonts w:ascii="Times New Roman" w:eastAsia="Times New Roman" w:hAnsi="Times New Roman" w:cs="Times New Roman"/>
                <w:sz w:val="24"/>
                <w:szCs w:val="24"/>
              </w:rPr>
              <w:t>Punjab</w:t>
            </w: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r w:rsidRPr="008E6649">
              <w:rPr>
                <w:rFonts w:ascii="Times New Roman" w:eastAsia="Times New Roman" w:hAnsi="Times New Roman" w:cs="Times New Roman"/>
                <w:b/>
                <w:bCs/>
                <w:sz w:val="24"/>
                <w:szCs w:val="24"/>
              </w:rPr>
              <w:t>State Name</w:t>
            </w: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r w:rsidRPr="008E6649">
              <w:rPr>
                <w:rFonts w:ascii="Times New Roman" w:eastAsia="Times New Roman" w:hAnsi="Times New Roman" w:cs="Times New Roman"/>
                <w:sz w:val="24"/>
                <w:szCs w:val="24"/>
              </w:rPr>
              <w:t>Punjab</w:t>
            </w: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r w:rsidRPr="008E6649">
              <w:rPr>
                <w:rFonts w:ascii="Times New Roman" w:eastAsia="Times New Roman" w:hAnsi="Times New Roman" w:cs="Times New Roman"/>
                <w:b/>
                <w:bCs/>
                <w:sz w:val="24"/>
                <w:szCs w:val="24"/>
              </w:rPr>
              <w:t>Educational Qualifications</w:t>
            </w: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r w:rsidRPr="008E6649">
              <w:rPr>
                <w:rFonts w:ascii="Times New Roman" w:eastAsia="Times New Roman" w:hAnsi="Times New Roman" w:cs="Times New Roman"/>
                <w:sz w:val="24"/>
                <w:szCs w:val="24"/>
              </w:rPr>
              <w:t xml:space="preserve">Senior Cambridge, B.A. (Honours), M.A., Ph.D., Diploma in Development Studies, University of Cambridge Doctor of Science (Honoris Causa) : Punjab Agriculture University, Panjab University, Haryana Agriculture University, Madras University, Gauhati University and Guru Nanak Dev University, Amritsar </w:t>
            </w: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p>
        </w:tc>
      </w:tr>
      <w:tr w:rsidR="008E6649" w:rsidRPr="008E6649" w:rsidTr="008E6649">
        <w:trPr>
          <w:tblCellSpacing w:w="15" w:type="dxa"/>
        </w:trPr>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r w:rsidRPr="008E6649">
              <w:rPr>
                <w:rFonts w:ascii="Times New Roman" w:eastAsia="Times New Roman" w:hAnsi="Times New Roman" w:cs="Times New Roman"/>
                <w:b/>
                <w:bCs/>
                <w:sz w:val="24"/>
                <w:szCs w:val="24"/>
              </w:rPr>
              <w:t xml:space="preserve">Positions Held </w:t>
            </w:r>
          </w:p>
        </w:tc>
        <w:tc>
          <w:tcPr>
            <w:tcW w:w="0" w:type="auto"/>
            <w:vAlign w:val="center"/>
            <w:hideMark/>
          </w:tcPr>
          <w:p w:rsidR="008E6649" w:rsidRPr="008E6649" w:rsidRDefault="008E6649" w:rsidP="008E6649">
            <w:pPr>
              <w:spacing w:after="0" w:line="240" w:lineRule="auto"/>
              <w:rPr>
                <w:rFonts w:ascii="Times New Roman" w:eastAsia="Times New Roman" w:hAnsi="Times New Roman" w:cs="Times New Roman"/>
                <w:sz w:val="24"/>
                <w:szCs w:val="24"/>
              </w:rPr>
            </w:pPr>
            <w:r w:rsidRPr="008E6649">
              <w:rPr>
                <w:rFonts w:ascii="Times New Roman" w:eastAsia="Times New Roman" w:hAnsi="Times New Roman" w:cs="Times New Roman"/>
                <w:sz w:val="24"/>
                <w:szCs w:val="24"/>
              </w:rPr>
              <w:t xml:space="preserve">1961-62 Deputy Commissioner and Collector, Lahaul and Spiti (now in Himachal Pradesh) 1965-67 Collector and Deputy Commissioner of Districts Ambala (now in Haryana) and Jalandhar (Punjab) 1977-81 Principal Secretary to the Chief Minister of Punjab 1985-88 Development Commissioner, Punjab 1988-92 Secretary, Department of Chemicals, Petro-Chemicals and Pharmaceuticals, Government of India 1992-93 Secretary, Ministry of Agriculture and Cooperatives, Government of India 1993-96 Election Commissioner of India 1996-2001 Chief Election Commissioner of India </w:t>
            </w:r>
          </w:p>
        </w:tc>
      </w:tr>
    </w:tbl>
    <w:p w:rsidR="00B61283" w:rsidRDefault="00B61283" w:rsidP="008E6649"/>
    <w:p w:rsidR="008E6649" w:rsidRDefault="008E6649" w:rsidP="008E6649"/>
    <w:p w:rsidR="008E6649" w:rsidRDefault="008E6649" w:rsidP="008E6649"/>
    <w:p w:rsidR="008E6649" w:rsidRPr="008E6649" w:rsidRDefault="008E6649" w:rsidP="008E6649"/>
    <w:p w:rsidR="008E6649" w:rsidRPr="008E6649" w:rsidRDefault="008E6649" w:rsidP="008E6649"/>
    <w:p w:rsidR="008E6649" w:rsidRDefault="008E6649" w:rsidP="008E6649">
      <w:pPr>
        <w:ind w:firstLine="720"/>
      </w:pPr>
      <w:r>
        <w:rPr>
          <w:noProof/>
          <w:lang w:bidi="te-IN"/>
        </w:rPr>
        <w:drawing>
          <wp:anchor distT="0" distB="0" distL="114300" distR="114300" simplePos="0" relativeHeight="251663360" behindDoc="0" locked="0" layoutInCell="1" allowOverlap="1">
            <wp:simplePos x="0" y="0"/>
            <wp:positionH relativeFrom="column">
              <wp:posOffset>1379855</wp:posOffset>
            </wp:positionH>
            <wp:positionV relativeFrom="paragraph">
              <wp:posOffset>-767715</wp:posOffset>
            </wp:positionV>
            <wp:extent cx="3342005" cy="2402840"/>
            <wp:effectExtent l="19050" t="0" r="0" b="0"/>
            <wp:wrapSquare wrapText="bothSides"/>
            <wp:docPr id="8" name="Picture 5" descr="http://www.hindu.com/2006/07/07/images/200607071806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ndu.com/2006/07/07/images/2006070718060201.jpg"/>
                    <pic:cNvPicPr>
                      <a:picLocks noChangeAspect="1" noChangeArrowheads="1"/>
                    </pic:cNvPicPr>
                  </pic:nvPicPr>
                  <pic:blipFill>
                    <a:blip r:embed="rId14"/>
                    <a:srcRect/>
                    <a:stretch>
                      <a:fillRect/>
                    </a:stretch>
                  </pic:blipFill>
                  <pic:spPr bwMode="auto">
                    <a:xfrm>
                      <a:off x="0" y="0"/>
                      <a:ext cx="3342005" cy="2402840"/>
                    </a:xfrm>
                    <a:prstGeom prst="rect">
                      <a:avLst/>
                    </a:prstGeom>
                    <a:noFill/>
                    <a:ln w="9525">
                      <a:noFill/>
                      <a:miter lim="800000"/>
                      <a:headEnd/>
                      <a:tailEnd/>
                    </a:ln>
                  </pic:spPr>
                </pic:pic>
              </a:graphicData>
            </a:graphic>
          </wp:anchor>
        </w:drawing>
      </w:r>
    </w:p>
    <w:p w:rsidR="008E6649" w:rsidRPr="008E6649" w:rsidRDefault="008E6649" w:rsidP="008E6649"/>
    <w:p w:rsidR="008E6649" w:rsidRPr="008E6649" w:rsidRDefault="008E6649" w:rsidP="008E6649"/>
    <w:p w:rsidR="008E6649" w:rsidRPr="008E6649" w:rsidRDefault="008E6649" w:rsidP="008E6649"/>
    <w:p w:rsidR="008E6649" w:rsidRPr="008E6649" w:rsidRDefault="008E6649" w:rsidP="008E6649"/>
    <w:p w:rsidR="008E6649" w:rsidRPr="008E6649" w:rsidRDefault="008E6649" w:rsidP="008E6649"/>
    <w:p w:rsidR="008E6649" w:rsidRDefault="008E6649" w:rsidP="008E6649"/>
    <w:p w:rsidR="008E6649" w:rsidRPr="001743D8" w:rsidRDefault="008E6649" w:rsidP="008E6649">
      <w:pPr>
        <w:pStyle w:val="NormalWeb"/>
        <w:rPr>
          <w:b/>
          <w:bCs/>
          <w:sz w:val="32"/>
        </w:rPr>
      </w:pPr>
      <w:r w:rsidRPr="001743D8">
        <w:rPr>
          <w:b/>
          <w:bCs/>
          <w:sz w:val="32"/>
        </w:rPr>
        <w:t>Tirunellai Narayana Iyer Seshan</w:t>
      </w:r>
    </w:p>
    <w:p w:rsidR="008E6649" w:rsidRDefault="008E6649" w:rsidP="008E6649">
      <w:pPr>
        <w:pStyle w:val="NormalWeb"/>
        <w:rPr>
          <w:b/>
          <w:bCs/>
        </w:rPr>
      </w:pPr>
    </w:p>
    <w:p w:rsidR="008E6649" w:rsidRDefault="008E6649" w:rsidP="008E6649">
      <w:pPr>
        <w:pStyle w:val="NormalWeb"/>
      </w:pPr>
      <w:r>
        <w:rPr>
          <w:b/>
          <w:bCs/>
        </w:rPr>
        <w:t>Tirunellai Narayana Iyer Seshan</w:t>
      </w:r>
      <w:r>
        <w:t xml:space="preserve"> ( </w:t>
      </w:r>
      <w:hyperlink r:id="rId15" w:tooltip="Malayalam language" w:history="1">
        <w:r>
          <w:rPr>
            <w:rStyle w:val="Hyperlink"/>
          </w:rPr>
          <w:t>Malayalam</w:t>
        </w:r>
      </w:hyperlink>
      <w:r>
        <w:t xml:space="preserve">: </w:t>
      </w:r>
      <w:r>
        <w:rPr>
          <w:rFonts w:ascii="Kartika" w:hAnsi="Kartika" w:cs="Kartika"/>
          <w:cs/>
          <w:lang w:bidi="ml-IN"/>
        </w:rPr>
        <w:t>ടി</w:t>
      </w:r>
      <w:r>
        <w:t xml:space="preserve"> .</w:t>
      </w:r>
      <w:r>
        <w:rPr>
          <w:rFonts w:ascii="Kartika" w:hAnsi="Kartika" w:cs="Kartika"/>
          <w:cs/>
          <w:lang w:bidi="ml-IN"/>
        </w:rPr>
        <w:t>എന്</w:t>
      </w:r>
      <w:r>
        <w:rPr>
          <w:rFonts w:ascii="Arial" w:hAnsi="Arial" w:cs="Arial"/>
        </w:rPr>
        <w:t>‍</w:t>
      </w:r>
      <w:r>
        <w:rPr>
          <w:rFonts w:ascii="Calibri" w:hAnsi="Calibri" w:cs="Calibri"/>
        </w:rPr>
        <w:t xml:space="preserve"> . </w:t>
      </w:r>
      <w:r>
        <w:rPr>
          <w:rFonts w:ascii="Kartika" w:hAnsi="Kartika" w:cs="Kartika"/>
          <w:cs/>
          <w:lang w:bidi="ml-IN"/>
        </w:rPr>
        <w:t>ശേഷന്</w:t>
      </w:r>
      <w:r>
        <w:rPr>
          <w:rFonts w:ascii="Arial" w:hAnsi="Arial" w:cs="Arial"/>
        </w:rPr>
        <w:t>‍</w:t>
      </w:r>
      <w:r>
        <w:t xml:space="preserve"> </w:t>
      </w:r>
      <w:hyperlink r:id="rId16" w:tooltip="Tamil language" w:history="1">
        <w:r>
          <w:rPr>
            <w:rStyle w:val="Hyperlink"/>
          </w:rPr>
          <w:t>Tamil</w:t>
        </w:r>
      </w:hyperlink>
      <w:r>
        <w:t xml:space="preserve">:  or T. N. Seshan was born in a </w:t>
      </w:r>
      <w:hyperlink r:id="rId17" w:tooltip="Tamil language" w:history="1">
        <w:r>
          <w:rPr>
            <w:rStyle w:val="Hyperlink"/>
          </w:rPr>
          <w:t>Tamil</w:t>
        </w:r>
      </w:hyperlink>
      <w:r>
        <w:t xml:space="preserve"> speaking </w:t>
      </w:r>
      <w:hyperlink r:id="rId18" w:tooltip="Kerala Iyer" w:history="1">
        <w:r>
          <w:rPr>
            <w:rStyle w:val="Hyperlink"/>
          </w:rPr>
          <w:t>Kerala Iyer</w:t>
        </w:r>
      </w:hyperlink>
      <w:r>
        <w:t xml:space="preserve"> family in </w:t>
      </w:r>
      <w:hyperlink r:id="rId19" w:tooltip="Thirunellai" w:history="1">
        <w:r>
          <w:rPr>
            <w:rStyle w:val="Hyperlink"/>
          </w:rPr>
          <w:t>Thirunellai</w:t>
        </w:r>
      </w:hyperlink>
      <w:r>
        <w:t xml:space="preserve">, </w:t>
      </w:r>
      <w:hyperlink r:id="rId20" w:tooltip="Palakkad" w:history="1">
        <w:r>
          <w:rPr>
            <w:rStyle w:val="Hyperlink"/>
          </w:rPr>
          <w:t>Palakkad</w:t>
        </w:r>
      </w:hyperlink>
      <w:r>
        <w:t xml:space="preserve"> district, </w:t>
      </w:r>
      <w:hyperlink r:id="rId21" w:tooltip="Kerala" w:history="1">
        <w:r>
          <w:rPr>
            <w:rStyle w:val="Hyperlink"/>
          </w:rPr>
          <w:t>Kerala</w:t>
        </w:r>
      </w:hyperlink>
      <w:r>
        <w:t xml:space="preserve">. He was the 10th </w:t>
      </w:r>
      <w:hyperlink r:id="rId22" w:tooltip="Chief Election Commissioner of India" w:history="1">
        <w:r>
          <w:rPr>
            <w:rStyle w:val="Hyperlink"/>
          </w:rPr>
          <w:t>Chief Election Commissioner</w:t>
        </w:r>
      </w:hyperlink>
      <w:r>
        <w:t xml:space="preserve"> of </w:t>
      </w:r>
      <w:hyperlink r:id="rId23" w:tooltip="India" w:history="1">
        <w:r>
          <w:rPr>
            <w:rStyle w:val="Hyperlink"/>
          </w:rPr>
          <w:t>India</w:t>
        </w:r>
      </w:hyperlink>
      <w:r>
        <w:t xml:space="preserve"> from December 12, 1990 to December 11, 1996.</w:t>
      </w:r>
      <w:hyperlink r:id="rId24" w:anchor="cite_note-0" w:history="1">
        <w:r>
          <w:rPr>
            <w:color w:val="0000FF"/>
            <w:u w:val="single"/>
            <w:vertAlign w:val="superscript"/>
          </w:rPr>
          <w:t>[1]</w:t>
        </w:r>
      </w:hyperlink>
    </w:p>
    <w:p w:rsidR="008E6649" w:rsidRDefault="008E6649" w:rsidP="008E6649">
      <w:pPr>
        <w:pStyle w:val="NormalWeb"/>
      </w:pPr>
      <w:r>
        <w:t xml:space="preserve">As the Chief Election Commissioner of India he made history by introducing innovative electoral reforms and making the Election Commission a powerful body. He may be rightfully termed as the most visible public figure who redefined the status and visibility of a C.E.C in India. His name became synonymous with transparency, efficiency and forward vision during his tenure as the C.E.C. He used this to hone his political ambitions by contesting for the post of </w:t>
      </w:r>
      <w:hyperlink r:id="rId25" w:tooltip="President of India" w:history="1">
        <w:r>
          <w:rPr>
            <w:rStyle w:val="Hyperlink"/>
          </w:rPr>
          <w:t>President of India</w:t>
        </w:r>
      </w:hyperlink>
      <w:r>
        <w:t xml:space="preserve"> in 1997 (though he lost to </w:t>
      </w:r>
      <w:hyperlink r:id="rId26" w:tooltip="K.R. Narayanan" w:history="1">
        <w:r>
          <w:rPr>
            <w:rStyle w:val="Hyperlink"/>
          </w:rPr>
          <w:t>K.R. Narayanan</w:t>
        </w:r>
      </w:hyperlink>
      <w:r>
        <w:t xml:space="preserve">). He came up with the vision of an election-card for every rightful voter in India, something that is regarded as the Indian equivalent of the U.S </w:t>
      </w:r>
      <w:hyperlink r:id="rId27" w:tooltip="Social Security number" w:history="1">
        <w:r>
          <w:rPr>
            <w:rStyle w:val="Hyperlink"/>
          </w:rPr>
          <w:t>Social Security</w:t>
        </w:r>
      </w:hyperlink>
      <w:r>
        <w:t xml:space="preserve"> card.</w:t>
      </w:r>
    </w:p>
    <w:p w:rsidR="008E6649" w:rsidRDefault="008E6649" w:rsidP="008E6649"/>
    <w:p w:rsidR="001E774C" w:rsidRDefault="001E774C" w:rsidP="008E6649"/>
    <w:p w:rsidR="001E774C" w:rsidRDefault="001E774C" w:rsidP="008E6649"/>
    <w:p w:rsidR="001E774C" w:rsidRDefault="001E774C" w:rsidP="008E6649"/>
    <w:p w:rsidR="001E774C" w:rsidRDefault="001E774C" w:rsidP="008E6649"/>
    <w:p w:rsidR="001E774C" w:rsidRDefault="001E774C" w:rsidP="008E6649"/>
    <w:p w:rsidR="001E774C" w:rsidRDefault="001E774C" w:rsidP="008E6649"/>
    <w:p w:rsidR="00733E71" w:rsidRDefault="001E774C" w:rsidP="008E6649">
      <w:r>
        <w:rPr>
          <w:noProof/>
          <w:lang w:bidi="te-IN"/>
        </w:rPr>
        <w:drawing>
          <wp:anchor distT="0" distB="0" distL="114300" distR="114300" simplePos="0" relativeHeight="251664384" behindDoc="0" locked="0" layoutInCell="1" allowOverlap="1">
            <wp:simplePos x="0" y="0"/>
            <wp:positionH relativeFrom="column">
              <wp:posOffset>4112260</wp:posOffset>
            </wp:positionH>
            <wp:positionV relativeFrom="paragraph">
              <wp:posOffset>33655</wp:posOffset>
            </wp:positionV>
            <wp:extent cx="1586230" cy="2370455"/>
            <wp:effectExtent l="19050" t="0" r="0" b="0"/>
            <wp:wrapSquare wrapText="bothSides"/>
            <wp:docPr id="9" name="Picture 8" descr="C:\Documents and Settings\venugopal\My Documents\My Pictures\Ele Commsnrs\09_VS_RamaDe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venugopal\My Documents\My Pictures\Ele Commsnrs\09_VS_RamaDevi.jpg"/>
                    <pic:cNvPicPr>
                      <a:picLocks noChangeAspect="1" noChangeArrowheads="1"/>
                    </pic:cNvPicPr>
                  </pic:nvPicPr>
                  <pic:blipFill>
                    <a:blip r:embed="rId28"/>
                    <a:srcRect/>
                    <a:stretch>
                      <a:fillRect/>
                    </a:stretch>
                  </pic:blipFill>
                  <pic:spPr bwMode="auto">
                    <a:xfrm>
                      <a:off x="0" y="0"/>
                      <a:ext cx="1586230" cy="2370455"/>
                    </a:xfrm>
                    <a:prstGeom prst="rect">
                      <a:avLst/>
                    </a:prstGeom>
                    <a:noFill/>
                    <a:ln w="9525">
                      <a:noFill/>
                      <a:miter lim="800000"/>
                      <a:headEnd/>
                      <a:tailEnd/>
                    </a:ln>
                  </pic:spPr>
                </pic:pic>
              </a:graphicData>
            </a:graphic>
          </wp:anchor>
        </w:drawing>
      </w:r>
    </w:p>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9A65A2" w:rsidRDefault="009A65A2" w:rsidP="00733E71">
      <w:pPr>
        <w:rPr>
          <w:b/>
          <w:sz w:val="40"/>
        </w:rPr>
      </w:pPr>
      <w:r w:rsidRPr="009A65A2">
        <w:rPr>
          <w:b/>
          <w:sz w:val="44"/>
        </w:rPr>
        <w:t xml:space="preserve">Ms </w:t>
      </w:r>
      <w:r>
        <w:rPr>
          <w:b/>
          <w:sz w:val="44"/>
        </w:rPr>
        <w:t xml:space="preserve">V.S. </w:t>
      </w:r>
      <w:r w:rsidRPr="009A65A2">
        <w:rPr>
          <w:b/>
          <w:sz w:val="44"/>
        </w:rPr>
        <w:t>Rama Devi</w:t>
      </w:r>
    </w:p>
    <w:p w:rsidR="00733E71" w:rsidRPr="009A65A2" w:rsidRDefault="009A65A2" w:rsidP="00733E71">
      <w:pPr>
        <w:rPr>
          <w:sz w:val="24"/>
        </w:rPr>
      </w:pPr>
      <w:r w:rsidRPr="009A65A2">
        <w:rPr>
          <w:sz w:val="24"/>
        </w:rPr>
        <w:t>Ms Rama Devi was elected as chief Election Commissioner on 15 Nov 1990.</w:t>
      </w:r>
    </w:p>
    <w:p w:rsidR="00733E71" w:rsidRDefault="003E7862" w:rsidP="00733E71">
      <w:pPr>
        <w:rPr>
          <w:rFonts w:ascii="Verdana" w:hAnsi="Verdana"/>
        </w:rPr>
      </w:pPr>
      <w:r>
        <w:rPr>
          <w:rFonts w:ascii="Verdana" w:hAnsi="Verdana"/>
        </w:rPr>
        <w:t>The first woman Governor of Karnataka, V.S. Rama Devi, demitted office this evening, convinced that the Constitution did not envisage governors to be anything more than figureheads.</w:t>
      </w:r>
    </w:p>
    <w:p w:rsidR="009A65A2" w:rsidRPr="009A65A2" w:rsidRDefault="009A65A2" w:rsidP="009A65A2">
      <w:pPr>
        <w:spacing w:before="100" w:beforeAutospacing="1" w:after="100" w:afterAutospacing="1" w:line="251" w:lineRule="atLeast"/>
        <w:rPr>
          <w:rFonts w:ascii="Verdana" w:eastAsia="Times New Roman" w:hAnsi="Verdana" w:cs="Times New Roman"/>
        </w:rPr>
      </w:pPr>
      <w:r w:rsidRPr="009A65A2">
        <w:rPr>
          <w:rFonts w:ascii="Verdana" w:eastAsia="Times New Roman" w:hAnsi="Verdana" w:cs="Times New Roman"/>
        </w:rPr>
        <w:t xml:space="preserve">Ms. Rama Devi became Governor of Karnataka on December 2, 1999. Earlier, she was Governor of Himachal Pradesh from July 26, 1997. </w:t>
      </w:r>
    </w:p>
    <w:p w:rsidR="009A65A2" w:rsidRPr="009A65A2" w:rsidRDefault="009A65A2"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1E774C" w:rsidRDefault="00733E71" w:rsidP="00733E71">
      <w:pPr>
        <w:tabs>
          <w:tab w:val="left" w:pos="1356"/>
        </w:tabs>
      </w:pPr>
      <w:r>
        <w:tab/>
      </w:r>
    </w:p>
    <w:p w:rsidR="00733E71" w:rsidRDefault="00733E71" w:rsidP="00733E71">
      <w:pPr>
        <w:tabs>
          <w:tab w:val="left" w:pos="1356"/>
        </w:tabs>
      </w:pPr>
    </w:p>
    <w:p w:rsidR="00733E71" w:rsidRDefault="009A65A2" w:rsidP="00733E71">
      <w:pPr>
        <w:tabs>
          <w:tab w:val="left" w:pos="1356"/>
        </w:tabs>
      </w:pPr>
      <w:r>
        <w:rPr>
          <w:noProof/>
          <w:lang w:bidi="te-IN"/>
        </w:rPr>
        <w:drawing>
          <wp:anchor distT="0" distB="0" distL="114300" distR="114300" simplePos="0" relativeHeight="251665408" behindDoc="0" locked="0" layoutInCell="1" allowOverlap="1">
            <wp:simplePos x="0" y="0"/>
            <wp:positionH relativeFrom="column">
              <wp:posOffset>4197350</wp:posOffset>
            </wp:positionH>
            <wp:positionV relativeFrom="paragraph">
              <wp:posOffset>-793115</wp:posOffset>
            </wp:positionV>
            <wp:extent cx="1926590" cy="2689860"/>
            <wp:effectExtent l="19050" t="0" r="0" b="0"/>
            <wp:wrapSquare wrapText="bothSides"/>
            <wp:docPr id="10" name="Picture 9" descr="C:\Documents and Settings\venugopal\My Documents\My Pictures\Ele Commsnrs\08_RVS_PeriShas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venugopal\My Documents\My Pictures\Ele Commsnrs\08_RVS_PeriShastri.jpg"/>
                    <pic:cNvPicPr>
                      <a:picLocks noChangeAspect="1" noChangeArrowheads="1"/>
                    </pic:cNvPicPr>
                  </pic:nvPicPr>
                  <pic:blipFill>
                    <a:blip r:embed="rId29"/>
                    <a:srcRect/>
                    <a:stretch>
                      <a:fillRect/>
                    </a:stretch>
                  </pic:blipFill>
                  <pic:spPr bwMode="auto">
                    <a:xfrm>
                      <a:off x="0" y="0"/>
                      <a:ext cx="1926590" cy="2689860"/>
                    </a:xfrm>
                    <a:prstGeom prst="rect">
                      <a:avLst/>
                    </a:prstGeom>
                    <a:noFill/>
                    <a:ln w="9525">
                      <a:noFill/>
                      <a:miter lim="800000"/>
                      <a:headEnd/>
                      <a:tailEnd/>
                    </a:ln>
                  </pic:spPr>
                </pic:pic>
              </a:graphicData>
            </a:graphic>
          </wp:anchor>
        </w:drawing>
      </w:r>
    </w:p>
    <w:p w:rsidR="00733E71" w:rsidRDefault="00733E71" w:rsidP="00733E71">
      <w:pPr>
        <w:tabs>
          <w:tab w:val="left" w:pos="1356"/>
        </w:tabs>
      </w:pPr>
    </w:p>
    <w:p w:rsidR="00733E71" w:rsidRDefault="00733E71" w:rsidP="00733E71">
      <w:pPr>
        <w:tabs>
          <w:tab w:val="left" w:pos="1356"/>
        </w:tabs>
      </w:pPr>
    </w:p>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tbl>
      <w:tblPr>
        <w:tblW w:w="7020" w:type="dxa"/>
        <w:shd w:val="clear" w:color="auto" w:fill="FFFFFF"/>
        <w:tblCellMar>
          <w:top w:w="15" w:type="dxa"/>
          <w:left w:w="15" w:type="dxa"/>
          <w:bottom w:w="15" w:type="dxa"/>
          <w:right w:w="15" w:type="dxa"/>
        </w:tblCellMar>
        <w:tblLook w:val="04A0"/>
      </w:tblPr>
      <w:tblGrid>
        <w:gridCol w:w="3564"/>
        <w:gridCol w:w="3456"/>
      </w:tblGrid>
      <w:tr w:rsidR="00F37CC9" w:rsidRPr="00D612A0" w:rsidTr="00030148">
        <w:tc>
          <w:tcPr>
            <w:tcW w:w="0" w:type="auto"/>
            <w:shd w:val="clear" w:color="auto" w:fill="auto"/>
            <w:vAlign w:val="center"/>
            <w:hideMark/>
          </w:tcPr>
          <w:p w:rsidR="00F37CC9" w:rsidRPr="00D612A0" w:rsidRDefault="00F37CC9" w:rsidP="00030148">
            <w:pPr>
              <w:spacing w:after="0" w:line="528" w:lineRule="atLeast"/>
              <w:rPr>
                <w:rFonts w:ascii="Tahoma" w:eastAsia="Times New Roman" w:hAnsi="Tahoma" w:cs="Tahoma"/>
                <w:color w:val="4B4942"/>
                <w:sz w:val="15"/>
                <w:szCs w:val="15"/>
              </w:rPr>
            </w:pPr>
            <w:r w:rsidRPr="00F37CC9">
              <w:rPr>
                <w:rFonts w:ascii="Arial" w:eastAsia="Times New Roman" w:hAnsi="Arial" w:cs="Arial"/>
                <w:b/>
                <w:bCs/>
                <w:color w:val="4B4942"/>
                <w:sz w:val="40"/>
                <w:szCs w:val="20"/>
              </w:rPr>
              <w:t>R.V.S. Peri Sastri</w:t>
            </w:r>
          </w:p>
        </w:tc>
        <w:tc>
          <w:tcPr>
            <w:tcW w:w="0" w:type="auto"/>
            <w:shd w:val="clear" w:color="auto" w:fill="auto"/>
            <w:vAlign w:val="center"/>
            <w:hideMark/>
          </w:tcPr>
          <w:p w:rsidR="00F37CC9" w:rsidRPr="00D612A0" w:rsidRDefault="00F37CC9" w:rsidP="0003014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 January 1986-25 November 1990</w:t>
            </w:r>
          </w:p>
        </w:tc>
      </w:tr>
    </w:tbl>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Pr="00733E71" w:rsidRDefault="00733E71" w:rsidP="00733E71"/>
    <w:p w:rsidR="00733E71" w:rsidRDefault="00733E71" w:rsidP="00733E71">
      <w:pPr>
        <w:tabs>
          <w:tab w:val="left" w:pos="2478"/>
        </w:tabs>
      </w:pPr>
      <w:r>
        <w:tab/>
      </w: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r>
        <w:rPr>
          <w:noProof/>
          <w:lang w:bidi="te-IN"/>
        </w:rPr>
        <w:drawing>
          <wp:anchor distT="0" distB="0" distL="114300" distR="114300" simplePos="0" relativeHeight="251666432" behindDoc="0" locked="0" layoutInCell="1" allowOverlap="1">
            <wp:simplePos x="0" y="0"/>
            <wp:positionH relativeFrom="column">
              <wp:posOffset>4399280</wp:posOffset>
            </wp:positionH>
            <wp:positionV relativeFrom="paragraph">
              <wp:posOffset>-778510</wp:posOffset>
            </wp:positionV>
            <wp:extent cx="1990090" cy="2976880"/>
            <wp:effectExtent l="19050" t="0" r="0" b="0"/>
            <wp:wrapSquare wrapText="bothSides"/>
            <wp:docPr id="11" name="Picture 10" descr="C:\Documents and Settings\venugopal\My Documents\My Pictures\Ele Commsnrs\07_RK_Triv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venugopal\My Documents\My Pictures\Ele Commsnrs\07_RK_Trivedi.jpg"/>
                    <pic:cNvPicPr>
                      <a:picLocks noChangeAspect="1" noChangeArrowheads="1"/>
                    </pic:cNvPicPr>
                  </pic:nvPicPr>
                  <pic:blipFill>
                    <a:blip r:embed="rId30"/>
                    <a:srcRect/>
                    <a:stretch>
                      <a:fillRect/>
                    </a:stretch>
                  </pic:blipFill>
                  <pic:spPr bwMode="auto">
                    <a:xfrm>
                      <a:off x="0" y="0"/>
                      <a:ext cx="1990090" cy="2976880"/>
                    </a:xfrm>
                    <a:prstGeom prst="rect">
                      <a:avLst/>
                    </a:prstGeom>
                    <a:noFill/>
                    <a:ln w="9525">
                      <a:noFill/>
                      <a:miter lim="800000"/>
                      <a:headEnd/>
                      <a:tailEnd/>
                    </a:ln>
                  </pic:spPr>
                </pic:pic>
              </a:graphicData>
            </a:graphic>
          </wp:anchor>
        </w:drawing>
      </w: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tbl>
      <w:tblPr>
        <w:tblW w:w="7020" w:type="dxa"/>
        <w:shd w:val="clear" w:color="auto" w:fill="FFFFFF"/>
        <w:tblCellMar>
          <w:top w:w="15" w:type="dxa"/>
          <w:left w:w="15" w:type="dxa"/>
          <w:bottom w:w="15" w:type="dxa"/>
          <w:right w:w="15" w:type="dxa"/>
        </w:tblCellMar>
        <w:tblLook w:val="04A0"/>
      </w:tblPr>
      <w:tblGrid>
        <w:gridCol w:w="3318"/>
        <w:gridCol w:w="3702"/>
      </w:tblGrid>
      <w:tr w:rsidR="00CC4E08" w:rsidRPr="00D612A0" w:rsidTr="00030148">
        <w:tc>
          <w:tcPr>
            <w:tcW w:w="0" w:type="auto"/>
            <w:shd w:val="clear" w:color="auto" w:fill="auto"/>
            <w:vAlign w:val="center"/>
            <w:hideMark/>
          </w:tcPr>
          <w:p w:rsidR="00CC4E08" w:rsidRPr="00D612A0" w:rsidRDefault="00CC4E08" w:rsidP="00030148">
            <w:pPr>
              <w:spacing w:after="0" w:line="528" w:lineRule="atLeast"/>
              <w:rPr>
                <w:rFonts w:ascii="Tahoma" w:eastAsia="Times New Roman" w:hAnsi="Tahoma" w:cs="Tahoma"/>
                <w:color w:val="4B4942"/>
                <w:sz w:val="15"/>
                <w:szCs w:val="15"/>
              </w:rPr>
            </w:pPr>
            <w:r w:rsidRPr="00CC4E08">
              <w:rPr>
                <w:rFonts w:ascii="Arial" w:eastAsia="Times New Roman" w:hAnsi="Arial" w:cs="Arial"/>
                <w:b/>
                <w:bCs/>
                <w:color w:val="4B4942"/>
                <w:sz w:val="48"/>
                <w:szCs w:val="20"/>
              </w:rPr>
              <w:t>R.K. Trivedi</w:t>
            </w:r>
          </w:p>
        </w:tc>
        <w:tc>
          <w:tcPr>
            <w:tcW w:w="0" w:type="auto"/>
            <w:shd w:val="clear" w:color="auto" w:fill="auto"/>
            <w:vAlign w:val="center"/>
            <w:hideMark/>
          </w:tcPr>
          <w:p w:rsidR="00CC4E08" w:rsidRPr="00D612A0" w:rsidRDefault="00CC4E08" w:rsidP="0003014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18 June 1982-31 December 1985</w:t>
            </w:r>
          </w:p>
        </w:tc>
      </w:tr>
    </w:tbl>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r>
        <w:rPr>
          <w:noProof/>
          <w:lang w:bidi="te-IN"/>
        </w:rPr>
        <w:drawing>
          <wp:anchor distT="0" distB="0" distL="114300" distR="114300" simplePos="0" relativeHeight="251667456" behindDoc="0" locked="0" layoutInCell="1" allowOverlap="1">
            <wp:simplePos x="0" y="0"/>
            <wp:positionH relativeFrom="column">
              <wp:posOffset>3995420</wp:posOffset>
            </wp:positionH>
            <wp:positionV relativeFrom="paragraph">
              <wp:posOffset>-661670</wp:posOffset>
            </wp:positionV>
            <wp:extent cx="2242820" cy="3147060"/>
            <wp:effectExtent l="19050" t="0" r="5080" b="0"/>
            <wp:wrapSquare wrapText="bothSides"/>
            <wp:docPr id="12" name="Picture 11" descr="C:\Documents and Settings\venugopal\My Documents\My Pictures\Ele Commsnrs\06_SL_Shakd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venugopal\My Documents\My Pictures\Ele Commsnrs\06_SL_Shakdhar.jpg"/>
                    <pic:cNvPicPr>
                      <a:picLocks noChangeAspect="1" noChangeArrowheads="1"/>
                    </pic:cNvPicPr>
                  </pic:nvPicPr>
                  <pic:blipFill>
                    <a:blip r:embed="rId31"/>
                    <a:srcRect/>
                    <a:stretch>
                      <a:fillRect/>
                    </a:stretch>
                  </pic:blipFill>
                  <pic:spPr bwMode="auto">
                    <a:xfrm>
                      <a:off x="0" y="0"/>
                      <a:ext cx="2242820" cy="3147060"/>
                    </a:xfrm>
                    <a:prstGeom prst="rect">
                      <a:avLst/>
                    </a:prstGeom>
                    <a:noFill/>
                    <a:ln w="9525">
                      <a:noFill/>
                      <a:miter lim="800000"/>
                      <a:headEnd/>
                      <a:tailEnd/>
                    </a:ln>
                  </pic:spPr>
                </pic:pic>
              </a:graphicData>
            </a:graphic>
          </wp:anchor>
        </w:drawing>
      </w: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tbl>
      <w:tblPr>
        <w:tblW w:w="7852" w:type="dxa"/>
        <w:shd w:val="clear" w:color="auto" w:fill="FFFFFF"/>
        <w:tblCellMar>
          <w:top w:w="15" w:type="dxa"/>
          <w:left w:w="15" w:type="dxa"/>
          <w:bottom w:w="15" w:type="dxa"/>
          <w:right w:w="15" w:type="dxa"/>
        </w:tblCellMar>
        <w:tblLook w:val="04A0"/>
      </w:tblPr>
      <w:tblGrid>
        <w:gridCol w:w="2513"/>
        <w:gridCol w:w="5339"/>
      </w:tblGrid>
      <w:tr w:rsidR="0058787A" w:rsidRPr="00D612A0" w:rsidTr="0058787A">
        <w:tc>
          <w:tcPr>
            <w:tcW w:w="2513" w:type="dxa"/>
            <w:shd w:val="clear" w:color="auto" w:fill="auto"/>
            <w:vAlign w:val="center"/>
            <w:hideMark/>
          </w:tcPr>
          <w:p w:rsidR="0058787A" w:rsidRPr="00D612A0" w:rsidRDefault="0058787A" w:rsidP="00030148">
            <w:pPr>
              <w:spacing w:after="0" w:line="528" w:lineRule="atLeast"/>
              <w:rPr>
                <w:rFonts w:ascii="Tahoma" w:eastAsia="Times New Roman" w:hAnsi="Tahoma" w:cs="Tahoma"/>
                <w:color w:val="4B4942"/>
                <w:sz w:val="15"/>
                <w:szCs w:val="15"/>
              </w:rPr>
            </w:pPr>
            <w:r w:rsidRPr="0058787A">
              <w:rPr>
                <w:rFonts w:ascii="Arial" w:eastAsia="Times New Roman" w:hAnsi="Arial" w:cs="Arial"/>
                <w:b/>
                <w:bCs/>
                <w:color w:val="4B4942"/>
                <w:sz w:val="36"/>
                <w:szCs w:val="20"/>
              </w:rPr>
              <w:t>S.L. Shakdhar</w:t>
            </w:r>
          </w:p>
        </w:tc>
        <w:tc>
          <w:tcPr>
            <w:tcW w:w="0" w:type="auto"/>
            <w:shd w:val="clear" w:color="auto" w:fill="auto"/>
            <w:vAlign w:val="center"/>
            <w:hideMark/>
          </w:tcPr>
          <w:p w:rsidR="0058787A" w:rsidRDefault="0058787A" w:rsidP="00030148">
            <w:pPr>
              <w:spacing w:after="0" w:line="528" w:lineRule="atLeast"/>
              <w:rPr>
                <w:rFonts w:ascii="Arial" w:eastAsia="Times New Roman" w:hAnsi="Arial" w:cs="Arial"/>
                <w:color w:val="4B4942"/>
                <w:sz w:val="20"/>
                <w:szCs w:val="20"/>
              </w:rPr>
            </w:pPr>
          </w:p>
          <w:p w:rsidR="0058787A" w:rsidRPr="00D612A0" w:rsidRDefault="0058787A" w:rsidP="00030148">
            <w:pPr>
              <w:spacing w:after="0" w:line="528" w:lineRule="atLeast"/>
              <w:rPr>
                <w:rFonts w:ascii="Tahoma" w:eastAsia="Times New Roman" w:hAnsi="Tahoma" w:cs="Tahoma"/>
                <w:color w:val="4B4942"/>
                <w:sz w:val="15"/>
                <w:szCs w:val="15"/>
              </w:rPr>
            </w:pPr>
            <w:r>
              <w:rPr>
                <w:rFonts w:ascii="Arial" w:eastAsia="Times New Roman" w:hAnsi="Arial" w:cs="Arial"/>
                <w:color w:val="4B4942"/>
                <w:sz w:val="20"/>
                <w:szCs w:val="20"/>
              </w:rPr>
              <w:t xml:space="preserve">                              </w:t>
            </w:r>
            <w:r w:rsidRPr="00D612A0">
              <w:rPr>
                <w:rFonts w:ascii="Arial" w:eastAsia="Times New Roman" w:hAnsi="Arial" w:cs="Arial"/>
                <w:color w:val="4B4942"/>
                <w:sz w:val="20"/>
                <w:szCs w:val="20"/>
              </w:rPr>
              <w:t>18 June 1977-17 June 1982</w:t>
            </w:r>
          </w:p>
        </w:tc>
      </w:tr>
      <w:tr w:rsidR="0058787A" w:rsidRPr="00D612A0" w:rsidTr="0058787A">
        <w:tc>
          <w:tcPr>
            <w:tcW w:w="2513" w:type="dxa"/>
            <w:shd w:val="clear" w:color="auto" w:fill="auto"/>
            <w:vAlign w:val="center"/>
          </w:tcPr>
          <w:p w:rsidR="0058787A" w:rsidRPr="0058787A" w:rsidRDefault="0058787A" w:rsidP="00030148">
            <w:pPr>
              <w:spacing w:after="0" w:line="528" w:lineRule="atLeast"/>
              <w:rPr>
                <w:rFonts w:ascii="Arial" w:eastAsia="Times New Roman" w:hAnsi="Arial" w:cs="Arial"/>
                <w:b/>
                <w:bCs/>
                <w:color w:val="4B4942"/>
                <w:sz w:val="36"/>
                <w:szCs w:val="20"/>
              </w:rPr>
            </w:pPr>
          </w:p>
        </w:tc>
        <w:tc>
          <w:tcPr>
            <w:tcW w:w="0" w:type="auto"/>
            <w:shd w:val="clear" w:color="auto" w:fill="auto"/>
            <w:vAlign w:val="center"/>
          </w:tcPr>
          <w:p w:rsidR="0058787A" w:rsidRPr="00D612A0" w:rsidRDefault="0058787A" w:rsidP="00030148">
            <w:pPr>
              <w:spacing w:after="0" w:line="528" w:lineRule="atLeast"/>
              <w:rPr>
                <w:rFonts w:ascii="Arial" w:eastAsia="Times New Roman" w:hAnsi="Arial" w:cs="Arial"/>
                <w:color w:val="4B4942"/>
                <w:sz w:val="20"/>
                <w:szCs w:val="20"/>
              </w:rPr>
            </w:pPr>
          </w:p>
        </w:tc>
      </w:tr>
    </w:tbl>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r>
        <w:rPr>
          <w:noProof/>
          <w:lang w:bidi="te-IN"/>
        </w:rPr>
        <w:drawing>
          <wp:anchor distT="0" distB="0" distL="114300" distR="114300" simplePos="0" relativeHeight="251668480" behindDoc="0" locked="0" layoutInCell="1" allowOverlap="1">
            <wp:simplePos x="0" y="0"/>
            <wp:positionH relativeFrom="column">
              <wp:posOffset>4235450</wp:posOffset>
            </wp:positionH>
            <wp:positionV relativeFrom="paragraph">
              <wp:posOffset>-661670</wp:posOffset>
            </wp:positionV>
            <wp:extent cx="2011680" cy="2997835"/>
            <wp:effectExtent l="19050" t="0" r="7620" b="0"/>
            <wp:wrapSquare wrapText="bothSides"/>
            <wp:docPr id="13" name="Picture 12" descr="C:\Documents and Settings\venugopal\My Documents\My Pictures\Ele Commsnrs\05_T_swaminat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enugopal\My Documents\My Pictures\Ele Commsnrs\05_T_swaminathan.jpg"/>
                    <pic:cNvPicPr>
                      <a:picLocks noChangeAspect="1" noChangeArrowheads="1"/>
                    </pic:cNvPicPr>
                  </pic:nvPicPr>
                  <pic:blipFill>
                    <a:blip r:embed="rId32"/>
                    <a:srcRect/>
                    <a:stretch>
                      <a:fillRect/>
                    </a:stretch>
                  </pic:blipFill>
                  <pic:spPr bwMode="auto">
                    <a:xfrm>
                      <a:off x="0" y="0"/>
                      <a:ext cx="2011680" cy="2997835"/>
                    </a:xfrm>
                    <a:prstGeom prst="rect">
                      <a:avLst/>
                    </a:prstGeom>
                    <a:noFill/>
                    <a:ln w="9525">
                      <a:noFill/>
                      <a:miter lim="800000"/>
                      <a:headEnd/>
                      <a:tailEnd/>
                    </a:ln>
                  </pic:spPr>
                </pic:pic>
              </a:graphicData>
            </a:graphic>
          </wp:anchor>
        </w:drawing>
      </w: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58787A" w:rsidRDefault="0058787A" w:rsidP="00733E71">
      <w:pPr>
        <w:tabs>
          <w:tab w:val="left" w:pos="2478"/>
        </w:tabs>
      </w:pPr>
    </w:p>
    <w:p w:rsidR="0058787A" w:rsidRDefault="0058787A" w:rsidP="00733E71">
      <w:pPr>
        <w:tabs>
          <w:tab w:val="left" w:pos="2478"/>
        </w:tabs>
      </w:pPr>
    </w:p>
    <w:p w:rsidR="00733E71" w:rsidRDefault="00733E71" w:rsidP="00733E71">
      <w:pPr>
        <w:tabs>
          <w:tab w:val="left" w:pos="2478"/>
        </w:tabs>
      </w:pPr>
    </w:p>
    <w:tbl>
      <w:tblPr>
        <w:tblW w:w="7020" w:type="dxa"/>
        <w:shd w:val="clear" w:color="auto" w:fill="FFFFFF"/>
        <w:tblCellMar>
          <w:top w:w="15" w:type="dxa"/>
          <w:left w:w="15" w:type="dxa"/>
          <w:bottom w:w="15" w:type="dxa"/>
          <w:right w:w="15" w:type="dxa"/>
        </w:tblCellMar>
        <w:tblLook w:val="04A0"/>
      </w:tblPr>
      <w:tblGrid>
        <w:gridCol w:w="3975"/>
        <w:gridCol w:w="3045"/>
      </w:tblGrid>
      <w:tr w:rsidR="0058787A" w:rsidRPr="00D612A0" w:rsidTr="0058787A">
        <w:tc>
          <w:tcPr>
            <w:tcW w:w="3975" w:type="dxa"/>
            <w:shd w:val="clear" w:color="auto" w:fill="auto"/>
            <w:vAlign w:val="center"/>
            <w:hideMark/>
          </w:tcPr>
          <w:p w:rsidR="0058787A" w:rsidRPr="00D612A0" w:rsidRDefault="0058787A" w:rsidP="00030148">
            <w:pPr>
              <w:spacing w:after="0" w:line="528" w:lineRule="atLeast"/>
              <w:rPr>
                <w:rFonts w:ascii="Tahoma" w:eastAsia="Times New Roman" w:hAnsi="Tahoma" w:cs="Tahoma"/>
                <w:color w:val="4B4942"/>
                <w:sz w:val="15"/>
                <w:szCs w:val="15"/>
              </w:rPr>
            </w:pPr>
            <w:r w:rsidRPr="0058787A">
              <w:rPr>
                <w:rFonts w:ascii="Arial" w:eastAsia="Times New Roman" w:hAnsi="Arial" w:cs="Arial"/>
                <w:b/>
                <w:bCs/>
                <w:color w:val="4B4942"/>
                <w:sz w:val="44"/>
                <w:szCs w:val="20"/>
              </w:rPr>
              <w:t xml:space="preserve">T. Swaminathan              </w:t>
            </w:r>
          </w:p>
        </w:tc>
        <w:tc>
          <w:tcPr>
            <w:tcW w:w="3045" w:type="dxa"/>
            <w:shd w:val="clear" w:color="auto" w:fill="auto"/>
            <w:vAlign w:val="center"/>
            <w:hideMark/>
          </w:tcPr>
          <w:p w:rsidR="0058787A" w:rsidRPr="00D612A0" w:rsidRDefault="0058787A" w:rsidP="0058787A">
            <w:pPr>
              <w:spacing w:after="0" w:line="528" w:lineRule="atLeast"/>
              <w:rPr>
                <w:rFonts w:ascii="Tahoma" w:eastAsia="Times New Roman" w:hAnsi="Tahoma" w:cs="Tahoma"/>
                <w:color w:val="4B4942"/>
                <w:sz w:val="15"/>
                <w:szCs w:val="15"/>
              </w:rPr>
            </w:pPr>
            <w:r>
              <w:rPr>
                <w:rFonts w:ascii="Arial" w:eastAsia="Times New Roman" w:hAnsi="Arial" w:cs="Arial"/>
                <w:color w:val="4B4942"/>
                <w:sz w:val="20"/>
                <w:szCs w:val="20"/>
              </w:rPr>
              <w:t xml:space="preserve">   </w:t>
            </w:r>
            <w:r w:rsidRPr="00D612A0">
              <w:rPr>
                <w:rFonts w:ascii="Arial" w:eastAsia="Times New Roman" w:hAnsi="Arial" w:cs="Arial"/>
                <w:color w:val="4B4942"/>
                <w:sz w:val="20"/>
                <w:szCs w:val="20"/>
              </w:rPr>
              <w:t>7 February 1973-17 June 1977</w:t>
            </w:r>
          </w:p>
        </w:tc>
      </w:tr>
    </w:tbl>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6C690F" w:rsidP="00733E71">
      <w:pPr>
        <w:tabs>
          <w:tab w:val="left" w:pos="2478"/>
        </w:tabs>
      </w:pPr>
      <w:r>
        <w:rPr>
          <w:noProof/>
          <w:lang w:bidi="te-IN"/>
        </w:rPr>
        <w:drawing>
          <wp:anchor distT="0" distB="0" distL="114300" distR="114300" simplePos="0" relativeHeight="251669504" behindDoc="0" locked="0" layoutInCell="1" allowOverlap="1">
            <wp:simplePos x="0" y="0"/>
            <wp:positionH relativeFrom="column">
              <wp:posOffset>4388485</wp:posOffset>
            </wp:positionH>
            <wp:positionV relativeFrom="paragraph">
              <wp:posOffset>-856615</wp:posOffset>
            </wp:positionV>
            <wp:extent cx="2068830" cy="2997835"/>
            <wp:effectExtent l="19050" t="0" r="7620" b="0"/>
            <wp:wrapSquare wrapText="bothSides"/>
            <wp:docPr id="14" name="Picture 13" descr="C:\Documents and Settings\venugopal\My Documents\My Pictures\Ele Commsnrs\04_Nagendra_Si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venugopal\My Documents\My Pictures\Ele Commsnrs\04_Nagendra_Singh.jpg"/>
                    <pic:cNvPicPr>
                      <a:picLocks noChangeAspect="1" noChangeArrowheads="1"/>
                    </pic:cNvPicPr>
                  </pic:nvPicPr>
                  <pic:blipFill>
                    <a:blip r:embed="rId33"/>
                    <a:srcRect/>
                    <a:stretch>
                      <a:fillRect/>
                    </a:stretch>
                  </pic:blipFill>
                  <pic:spPr bwMode="auto">
                    <a:xfrm>
                      <a:off x="0" y="0"/>
                      <a:ext cx="2068830" cy="2997835"/>
                    </a:xfrm>
                    <a:prstGeom prst="rect">
                      <a:avLst/>
                    </a:prstGeom>
                    <a:noFill/>
                    <a:ln w="9525">
                      <a:noFill/>
                      <a:miter lim="800000"/>
                      <a:headEnd/>
                      <a:tailEnd/>
                    </a:ln>
                  </pic:spPr>
                </pic:pic>
              </a:graphicData>
            </a:graphic>
          </wp:anchor>
        </w:drawing>
      </w: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tbl>
      <w:tblPr>
        <w:tblW w:w="9569" w:type="dxa"/>
        <w:shd w:val="clear" w:color="auto" w:fill="FFFFFF"/>
        <w:tblCellMar>
          <w:top w:w="15" w:type="dxa"/>
          <w:left w:w="15" w:type="dxa"/>
          <w:bottom w:w="15" w:type="dxa"/>
          <w:right w:w="15" w:type="dxa"/>
        </w:tblCellMar>
        <w:tblLook w:val="04A0"/>
      </w:tblPr>
      <w:tblGrid>
        <w:gridCol w:w="3885"/>
        <w:gridCol w:w="5684"/>
      </w:tblGrid>
      <w:tr w:rsidR="0058787A" w:rsidRPr="00D612A0" w:rsidTr="0058787A">
        <w:trPr>
          <w:trHeight w:val="1585"/>
        </w:trPr>
        <w:tc>
          <w:tcPr>
            <w:tcW w:w="3885" w:type="dxa"/>
            <w:shd w:val="clear" w:color="auto" w:fill="auto"/>
            <w:vAlign w:val="center"/>
            <w:hideMark/>
          </w:tcPr>
          <w:p w:rsidR="0058787A" w:rsidRPr="00D612A0" w:rsidRDefault="0058787A" w:rsidP="00030148">
            <w:pPr>
              <w:spacing w:after="0" w:line="528" w:lineRule="atLeast"/>
              <w:rPr>
                <w:rFonts w:ascii="Tahoma" w:eastAsia="Times New Roman" w:hAnsi="Tahoma" w:cs="Tahoma"/>
                <w:color w:val="4B4942"/>
                <w:sz w:val="15"/>
                <w:szCs w:val="15"/>
              </w:rPr>
            </w:pPr>
            <w:r w:rsidRPr="0058787A">
              <w:rPr>
                <w:rFonts w:ascii="Arial" w:eastAsia="Times New Roman" w:hAnsi="Arial" w:cs="Arial"/>
                <w:b/>
                <w:bCs/>
                <w:color w:val="4B4942"/>
                <w:sz w:val="40"/>
                <w:szCs w:val="20"/>
              </w:rPr>
              <w:t xml:space="preserve">Dr </w:t>
            </w:r>
            <w:r>
              <w:rPr>
                <w:rFonts w:ascii="Arial" w:eastAsia="Times New Roman" w:hAnsi="Arial" w:cs="Arial"/>
                <w:b/>
                <w:bCs/>
                <w:color w:val="4B4942"/>
                <w:sz w:val="40"/>
                <w:szCs w:val="20"/>
              </w:rPr>
              <w:t xml:space="preserve"> </w:t>
            </w:r>
            <w:r w:rsidRPr="0058787A">
              <w:rPr>
                <w:rFonts w:ascii="Arial" w:eastAsia="Times New Roman" w:hAnsi="Arial" w:cs="Arial"/>
                <w:b/>
                <w:bCs/>
                <w:color w:val="4B4942"/>
                <w:sz w:val="40"/>
                <w:szCs w:val="20"/>
              </w:rPr>
              <w:t>Nagendra Singh</w:t>
            </w:r>
          </w:p>
        </w:tc>
        <w:tc>
          <w:tcPr>
            <w:tcW w:w="5684" w:type="dxa"/>
            <w:shd w:val="clear" w:color="auto" w:fill="auto"/>
            <w:vAlign w:val="center"/>
            <w:hideMark/>
          </w:tcPr>
          <w:p w:rsidR="0058787A" w:rsidRPr="00D612A0" w:rsidRDefault="0058787A" w:rsidP="0058787A">
            <w:pPr>
              <w:spacing w:after="0" w:line="528" w:lineRule="atLeast"/>
              <w:rPr>
                <w:rFonts w:ascii="Tahoma" w:eastAsia="Times New Roman" w:hAnsi="Tahoma" w:cs="Tahoma"/>
                <w:color w:val="4B4942"/>
                <w:sz w:val="15"/>
                <w:szCs w:val="15"/>
              </w:rPr>
            </w:pPr>
            <w:r>
              <w:rPr>
                <w:rFonts w:ascii="Arial" w:eastAsia="Times New Roman" w:hAnsi="Arial" w:cs="Arial"/>
                <w:color w:val="4B4942"/>
                <w:sz w:val="20"/>
                <w:szCs w:val="20"/>
              </w:rPr>
              <w:t xml:space="preserve">                            </w:t>
            </w:r>
            <w:r w:rsidRPr="00D612A0">
              <w:rPr>
                <w:rFonts w:ascii="Arial" w:eastAsia="Times New Roman" w:hAnsi="Arial" w:cs="Arial"/>
                <w:color w:val="4B4942"/>
                <w:sz w:val="20"/>
                <w:szCs w:val="20"/>
              </w:rPr>
              <w:t>1 October 1972-6 February 1973</w:t>
            </w:r>
          </w:p>
        </w:tc>
      </w:tr>
    </w:tbl>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6C690F" w:rsidP="00733E71">
      <w:pPr>
        <w:tabs>
          <w:tab w:val="left" w:pos="2478"/>
        </w:tabs>
      </w:pPr>
      <w:r>
        <w:rPr>
          <w:noProof/>
          <w:lang w:bidi="te-IN"/>
        </w:rPr>
        <w:drawing>
          <wp:anchor distT="0" distB="0" distL="114300" distR="114300" simplePos="0" relativeHeight="251670528" behindDoc="0" locked="0" layoutInCell="1" allowOverlap="1">
            <wp:simplePos x="0" y="0"/>
            <wp:positionH relativeFrom="column">
              <wp:posOffset>4293235</wp:posOffset>
            </wp:positionH>
            <wp:positionV relativeFrom="paragraph">
              <wp:posOffset>-608330</wp:posOffset>
            </wp:positionV>
            <wp:extent cx="2068830" cy="2817495"/>
            <wp:effectExtent l="19050" t="0" r="7620" b="0"/>
            <wp:wrapSquare wrapText="bothSides"/>
            <wp:docPr id="15" name="Picture 14" descr="C:\Documents and Settings\venugopal\My Documents\My Pictures\Ele Commsnrs\03_SP_SenVe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venugopal\My Documents\My Pictures\Ele Commsnrs\03_SP_SenVerma.jpg"/>
                    <pic:cNvPicPr>
                      <a:picLocks noChangeAspect="1" noChangeArrowheads="1"/>
                    </pic:cNvPicPr>
                  </pic:nvPicPr>
                  <pic:blipFill>
                    <a:blip r:embed="rId34"/>
                    <a:srcRect/>
                    <a:stretch>
                      <a:fillRect/>
                    </a:stretch>
                  </pic:blipFill>
                  <pic:spPr bwMode="auto">
                    <a:xfrm>
                      <a:off x="0" y="0"/>
                      <a:ext cx="2068830" cy="2817495"/>
                    </a:xfrm>
                    <a:prstGeom prst="rect">
                      <a:avLst/>
                    </a:prstGeom>
                    <a:noFill/>
                    <a:ln w="9525">
                      <a:noFill/>
                      <a:miter lim="800000"/>
                      <a:headEnd/>
                      <a:tailEnd/>
                    </a:ln>
                  </pic:spPr>
                </pic:pic>
              </a:graphicData>
            </a:graphic>
          </wp:anchor>
        </w:drawing>
      </w: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tbl>
      <w:tblPr>
        <w:tblW w:w="9926" w:type="dxa"/>
        <w:shd w:val="clear" w:color="auto" w:fill="FFFFFF"/>
        <w:tblCellMar>
          <w:top w:w="15" w:type="dxa"/>
          <w:left w:w="15" w:type="dxa"/>
          <w:bottom w:w="15" w:type="dxa"/>
          <w:right w:w="15" w:type="dxa"/>
        </w:tblCellMar>
        <w:tblLook w:val="04A0"/>
      </w:tblPr>
      <w:tblGrid>
        <w:gridCol w:w="5875"/>
        <w:gridCol w:w="4051"/>
      </w:tblGrid>
      <w:tr w:rsidR="0058787A" w:rsidRPr="00D612A0" w:rsidTr="0058787A">
        <w:trPr>
          <w:trHeight w:val="1156"/>
        </w:trPr>
        <w:tc>
          <w:tcPr>
            <w:tcW w:w="5875" w:type="dxa"/>
            <w:shd w:val="clear" w:color="auto" w:fill="auto"/>
            <w:vAlign w:val="center"/>
            <w:hideMark/>
          </w:tcPr>
          <w:p w:rsidR="0058787A" w:rsidRPr="00D612A0" w:rsidRDefault="0058787A" w:rsidP="00030148">
            <w:pPr>
              <w:spacing w:after="0" w:line="528" w:lineRule="atLeast"/>
              <w:rPr>
                <w:rFonts w:ascii="Tahoma" w:eastAsia="Times New Roman" w:hAnsi="Tahoma" w:cs="Tahoma"/>
                <w:color w:val="4B4942"/>
                <w:sz w:val="15"/>
                <w:szCs w:val="15"/>
              </w:rPr>
            </w:pPr>
            <w:r w:rsidRPr="0058787A">
              <w:rPr>
                <w:rFonts w:ascii="Arial" w:eastAsia="Times New Roman" w:hAnsi="Arial" w:cs="Arial"/>
                <w:b/>
                <w:bCs/>
                <w:color w:val="4B4942"/>
                <w:sz w:val="48"/>
                <w:szCs w:val="20"/>
              </w:rPr>
              <w:t>S.P. Sen Verma</w:t>
            </w:r>
          </w:p>
        </w:tc>
        <w:tc>
          <w:tcPr>
            <w:tcW w:w="4051" w:type="dxa"/>
            <w:shd w:val="clear" w:color="auto" w:fill="auto"/>
            <w:vAlign w:val="center"/>
            <w:hideMark/>
          </w:tcPr>
          <w:p w:rsidR="0058787A" w:rsidRPr="00D612A0" w:rsidRDefault="0058787A" w:rsidP="0058787A">
            <w:pPr>
              <w:spacing w:after="0" w:line="528" w:lineRule="atLeast"/>
              <w:rPr>
                <w:rFonts w:ascii="Tahoma" w:eastAsia="Times New Roman" w:hAnsi="Tahoma" w:cs="Tahoma"/>
                <w:color w:val="4B4942"/>
                <w:sz w:val="15"/>
                <w:szCs w:val="15"/>
              </w:rPr>
            </w:pPr>
            <w:r>
              <w:rPr>
                <w:rFonts w:ascii="Arial" w:eastAsia="Times New Roman" w:hAnsi="Arial" w:cs="Arial"/>
                <w:color w:val="4B4942"/>
                <w:sz w:val="20"/>
                <w:szCs w:val="20"/>
              </w:rPr>
              <w:t xml:space="preserve"> </w:t>
            </w:r>
            <w:r w:rsidRPr="00D612A0">
              <w:rPr>
                <w:rFonts w:ascii="Arial" w:eastAsia="Times New Roman" w:hAnsi="Arial" w:cs="Arial"/>
                <w:color w:val="4B4942"/>
                <w:sz w:val="20"/>
                <w:szCs w:val="20"/>
              </w:rPr>
              <w:t>1 October 1967-30 September 1972</w:t>
            </w:r>
          </w:p>
        </w:tc>
      </w:tr>
    </w:tbl>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58787A" w:rsidP="00733E71">
      <w:pPr>
        <w:tabs>
          <w:tab w:val="left" w:pos="2478"/>
        </w:tabs>
      </w:pPr>
      <w:r>
        <w:rPr>
          <w:noProof/>
          <w:lang w:bidi="te-IN"/>
        </w:rPr>
        <w:drawing>
          <wp:anchor distT="0" distB="0" distL="114300" distR="114300" simplePos="0" relativeHeight="251671552" behindDoc="0" locked="0" layoutInCell="1" allowOverlap="1">
            <wp:simplePos x="0" y="0"/>
            <wp:positionH relativeFrom="column">
              <wp:posOffset>4186555</wp:posOffset>
            </wp:positionH>
            <wp:positionV relativeFrom="paragraph">
              <wp:posOffset>-587375</wp:posOffset>
            </wp:positionV>
            <wp:extent cx="2234565" cy="2593975"/>
            <wp:effectExtent l="19050" t="0" r="0" b="0"/>
            <wp:wrapSquare wrapText="bothSides"/>
            <wp:docPr id="16" name="Picture 15" descr="C:\Documents and Settings\venugopal\My Documents\My Pictures\Ele Commsnrs\02_KVK_Sund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enugopal\My Documents\My Pictures\Ele Commsnrs\02_KVK_Sundram.jpg"/>
                    <pic:cNvPicPr>
                      <a:picLocks noChangeAspect="1" noChangeArrowheads="1"/>
                    </pic:cNvPicPr>
                  </pic:nvPicPr>
                  <pic:blipFill>
                    <a:blip r:embed="rId35"/>
                    <a:srcRect/>
                    <a:stretch>
                      <a:fillRect/>
                    </a:stretch>
                  </pic:blipFill>
                  <pic:spPr bwMode="auto">
                    <a:xfrm>
                      <a:off x="0" y="0"/>
                      <a:ext cx="2234565" cy="2593975"/>
                    </a:xfrm>
                    <a:prstGeom prst="rect">
                      <a:avLst/>
                    </a:prstGeom>
                    <a:noFill/>
                    <a:ln w="9525">
                      <a:noFill/>
                      <a:miter lim="800000"/>
                      <a:headEnd/>
                      <a:tailEnd/>
                    </a:ln>
                  </pic:spPr>
                </pic:pic>
              </a:graphicData>
            </a:graphic>
          </wp:anchor>
        </w:drawing>
      </w: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tbl>
      <w:tblPr>
        <w:tblW w:w="10144" w:type="dxa"/>
        <w:shd w:val="clear" w:color="auto" w:fill="FFFFFF"/>
        <w:tblCellMar>
          <w:top w:w="15" w:type="dxa"/>
          <w:left w:w="15" w:type="dxa"/>
          <w:bottom w:w="15" w:type="dxa"/>
          <w:right w:w="15" w:type="dxa"/>
        </w:tblCellMar>
        <w:tblLook w:val="04A0"/>
      </w:tblPr>
      <w:tblGrid>
        <w:gridCol w:w="6135"/>
        <w:gridCol w:w="4009"/>
      </w:tblGrid>
      <w:tr w:rsidR="0058787A" w:rsidRPr="00D612A0" w:rsidTr="0058787A">
        <w:trPr>
          <w:trHeight w:val="680"/>
        </w:trPr>
        <w:tc>
          <w:tcPr>
            <w:tcW w:w="6135" w:type="dxa"/>
            <w:shd w:val="clear" w:color="auto" w:fill="auto"/>
            <w:vAlign w:val="center"/>
            <w:hideMark/>
          </w:tcPr>
          <w:p w:rsidR="0058787A" w:rsidRPr="00D612A0" w:rsidRDefault="0058787A" w:rsidP="00030148">
            <w:pPr>
              <w:spacing w:after="0" w:line="528" w:lineRule="atLeast"/>
              <w:rPr>
                <w:rFonts w:ascii="Tahoma" w:eastAsia="Times New Roman" w:hAnsi="Tahoma" w:cs="Tahoma"/>
                <w:color w:val="4B4942"/>
                <w:sz w:val="15"/>
                <w:szCs w:val="15"/>
              </w:rPr>
            </w:pPr>
            <w:r w:rsidRPr="0058787A">
              <w:rPr>
                <w:rFonts w:ascii="Arial" w:eastAsia="Times New Roman" w:hAnsi="Arial" w:cs="Arial"/>
                <w:b/>
                <w:bCs/>
                <w:color w:val="4B4942"/>
                <w:sz w:val="40"/>
                <w:szCs w:val="20"/>
              </w:rPr>
              <w:t>K.V.K. Sundaram</w:t>
            </w:r>
          </w:p>
        </w:tc>
        <w:tc>
          <w:tcPr>
            <w:tcW w:w="4009" w:type="dxa"/>
            <w:shd w:val="clear" w:color="auto" w:fill="auto"/>
            <w:vAlign w:val="center"/>
            <w:hideMark/>
          </w:tcPr>
          <w:p w:rsidR="0058787A" w:rsidRPr="00D612A0" w:rsidRDefault="0058787A" w:rsidP="00030148">
            <w:pPr>
              <w:spacing w:after="0" w:line="528" w:lineRule="atLeast"/>
              <w:rPr>
                <w:rFonts w:ascii="Tahoma" w:eastAsia="Times New Roman" w:hAnsi="Tahoma" w:cs="Tahoma"/>
                <w:color w:val="4B4942"/>
                <w:sz w:val="15"/>
                <w:szCs w:val="15"/>
              </w:rPr>
            </w:pPr>
            <w:r w:rsidRPr="00D612A0">
              <w:rPr>
                <w:rFonts w:ascii="Arial" w:eastAsia="Times New Roman" w:hAnsi="Arial" w:cs="Arial"/>
                <w:color w:val="4B4942"/>
                <w:sz w:val="20"/>
                <w:szCs w:val="20"/>
              </w:rPr>
              <w:t>20 December 1958-30 September 1967</w:t>
            </w:r>
          </w:p>
        </w:tc>
      </w:tr>
    </w:tbl>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6C690F" w:rsidP="00733E71">
      <w:pPr>
        <w:tabs>
          <w:tab w:val="left" w:pos="2478"/>
        </w:tabs>
      </w:pPr>
      <w:r>
        <w:rPr>
          <w:noProof/>
          <w:lang w:bidi="te-IN"/>
        </w:rPr>
        <w:drawing>
          <wp:anchor distT="0" distB="0" distL="114300" distR="114300" simplePos="0" relativeHeight="251672576" behindDoc="0" locked="0" layoutInCell="1" allowOverlap="1">
            <wp:simplePos x="0" y="0"/>
            <wp:positionH relativeFrom="column">
              <wp:posOffset>4210050</wp:posOffset>
            </wp:positionH>
            <wp:positionV relativeFrom="paragraph">
              <wp:posOffset>-587375</wp:posOffset>
            </wp:positionV>
            <wp:extent cx="1969135" cy="2604770"/>
            <wp:effectExtent l="19050" t="0" r="0" b="0"/>
            <wp:wrapSquare wrapText="bothSides"/>
            <wp:docPr id="17" name="Picture 16" descr="C:\Documents and Settings\venugopal\My Documents\My Pictures\Ele Commsnrs\01_Sukumar%20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venugopal\My Documents\My Pictures\Ele Commsnrs\01_Sukumar%20Sen.jpg"/>
                    <pic:cNvPicPr>
                      <a:picLocks noChangeAspect="1" noChangeArrowheads="1"/>
                    </pic:cNvPicPr>
                  </pic:nvPicPr>
                  <pic:blipFill>
                    <a:blip r:embed="rId36"/>
                    <a:srcRect/>
                    <a:stretch>
                      <a:fillRect/>
                    </a:stretch>
                  </pic:blipFill>
                  <pic:spPr bwMode="auto">
                    <a:xfrm>
                      <a:off x="0" y="0"/>
                      <a:ext cx="1969135" cy="2604770"/>
                    </a:xfrm>
                    <a:prstGeom prst="rect">
                      <a:avLst/>
                    </a:prstGeom>
                    <a:noFill/>
                    <a:ln w="9525">
                      <a:noFill/>
                      <a:miter lim="800000"/>
                      <a:headEnd/>
                      <a:tailEnd/>
                    </a:ln>
                  </pic:spPr>
                </pic:pic>
              </a:graphicData>
            </a:graphic>
          </wp:anchor>
        </w:drawing>
      </w: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58787A" w:rsidRDefault="0058787A" w:rsidP="00733E71">
      <w:pPr>
        <w:tabs>
          <w:tab w:val="left" w:pos="2478"/>
        </w:tabs>
      </w:pPr>
    </w:p>
    <w:p w:rsidR="0058787A" w:rsidRDefault="0058787A" w:rsidP="00733E71">
      <w:pPr>
        <w:tabs>
          <w:tab w:val="left" w:pos="2478"/>
        </w:tabs>
      </w:pPr>
    </w:p>
    <w:p w:rsidR="0058787A" w:rsidRDefault="0058787A" w:rsidP="00733E71">
      <w:pPr>
        <w:tabs>
          <w:tab w:val="left" w:pos="2478"/>
        </w:tabs>
      </w:pPr>
    </w:p>
    <w:p w:rsidR="0058787A" w:rsidRDefault="0058787A" w:rsidP="00733E71">
      <w:pPr>
        <w:tabs>
          <w:tab w:val="left" w:pos="2478"/>
        </w:tabs>
      </w:pPr>
    </w:p>
    <w:tbl>
      <w:tblPr>
        <w:tblW w:w="9943" w:type="dxa"/>
        <w:shd w:val="clear" w:color="auto" w:fill="FFFFFF"/>
        <w:tblCellMar>
          <w:top w:w="15" w:type="dxa"/>
          <w:left w:w="15" w:type="dxa"/>
          <w:bottom w:w="15" w:type="dxa"/>
          <w:right w:w="15" w:type="dxa"/>
        </w:tblCellMar>
        <w:tblLook w:val="04A0"/>
      </w:tblPr>
      <w:tblGrid>
        <w:gridCol w:w="4155"/>
        <w:gridCol w:w="5788"/>
      </w:tblGrid>
      <w:tr w:rsidR="0058787A" w:rsidRPr="00D612A0" w:rsidTr="00220A38">
        <w:trPr>
          <w:trHeight w:val="1205"/>
        </w:trPr>
        <w:tc>
          <w:tcPr>
            <w:tcW w:w="4155" w:type="dxa"/>
            <w:shd w:val="clear" w:color="auto" w:fill="auto"/>
            <w:vAlign w:val="center"/>
            <w:hideMark/>
          </w:tcPr>
          <w:p w:rsidR="0058787A" w:rsidRPr="00D612A0" w:rsidRDefault="0058787A" w:rsidP="00030148">
            <w:pPr>
              <w:spacing w:after="0" w:line="528" w:lineRule="atLeast"/>
              <w:rPr>
                <w:rFonts w:ascii="Tahoma" w:eastAsia="Times New Roman" w:hAnsi="Tahoma" w:cs="Tahoma"/>
                <w:color w:val="4B4942"/>
                <w:sz w:val="15"/>
                <w:szCs w:val="15"/>
              </w:rPr>
            </w:pPr>
            <w:r w:rsidRPr="0058787A">
              <w:rPr>
                <w:rFonts w:ascii="Arial" w:eastAsia="Times New Roman" w:hAnsi="Arial" w:cs="Arial"/>
                <w:b/>
                <w:bCs/>
                <w:color w:val="4B4942"/>
                <w:sz w:val="48"/>
                <w:szCs w:val="20"/>
              </w:rPr>
              <w:t xml:space="preserve">Sukumar Sen </w:t>
            </w:r>
          </w:p>
        </w:tc>
        <w:tc>
          <w:tcPr>
            <w:tcW w:w="5788" w:type="dxa"/>
            <w:shd w:val="clear" w:color="auto" w:fill="auto"/>
            <w:vAlign w:val="center"/>
            <w:hideMark/>
          </w:tcPr>
          <w:p w:rsidR="0058787A" w:rsidRPr="00D612A0" w:rsidRDefault="0058787A" w:rsidP="00220A38">
            <w:pPr>
              <w:spacing w:after="0" w:line="528" w:lineRule="atLeast"/>
              <w:rPr>
                <w:rFonts w:ascii="Tahoma" w:eastAsia="Times New Roman" w:hAnsi="Tahoma" w:cs="Tahoma"/>
                <w:color w:val="4B4942"/>
                <w:sz w:val="15"/>
                <w:szCs w:val="15"/>
              </w:rPr>
            </w:pPr>
            <w:r>
              <w:rPr>
                <w:rFonts w:ascii="Arial" w:eastAsia="Times New Roman" w:hAnsi="Arial" w:cs="Arial"/>
                <w:color w:val="4B4942"/>
                <w:sz w:val="20"/>
                <w:szCs w:val="20"/>
              </w:rPr>
              <w:t xml:space="preserve"> </w:t>
            </w:r>
            <w:r w:rsidRPr="00D612A0">
              <w:rPr>
                <w:rFonts w:ascii="Arial" w:eastAsia="Times New Roman" w:hAnsi="Arial" w:cs="Arial"/>
                <w:color w:val="4B4942"/>
                <w:sz w:val="20"/>
                <w:szCs w:val="20"/>
              </w:rPr>
              <w:t>21 March 1950-19 December 1958</w:t>
            </w:r>
          </w:p>
        </w:tc>
      </w:tr>
    </w:tbl>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6C690F" w:rsidP="00733E71">
      <w:pPr>
        <w:tabs>
          <w:tab w:val="left" w:pos="2478"/>
        </w:tabs>
      </w:pPr>
      <w:r>
        <w:rPr>
          <w:noProof/>
          <w:lang w:bidi="te-IN"/>
        </w:rPr>
        <w:drawing>
          <wp:anchor distT="0" distB="0" distL="114300" distR="114300" simplePos="0" relativeHeight="251673600" behindDoc="0" locked="0" layoutInCell="1" allowOverlap="1">
            <wp:simplePos x="0" y="0"/>
            <wp:positionH relativeFrom="column">
              <wp:posOffset>3942080</wp:posOffset>
            </wp:positionH>
            <wp:positionV relativeFrom="paragraph">
              <wp:posOffset>-856615</wp:posOffset>
            </wp:positionV>
            <wp:extent cx="2341245" cy="3136265"/>
            <wp:effectExtent l="19050" t="0" r="1905" b="0"/>
            <wp:wrapSquare wrapText="bothSides"/>
            <wp:docPr id="18" name="Picture 17" descr="C:\Documents and Settings\venugopal\My Documents\My Pictures\Ele Commsnrs\GSw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enugopal\My Documents\My Pictures\Ele Commsnrs\GSwami.jpg"/>
                    <pic:cNvPicPr>
                      <a:picLocks noChangeAspect="1" noChangeArrowheads="1"/>
                    </pic:cNvPicPr>
                  </pic:nvPicPr>
                  <pic:blipFill>
                    <a:blip r:embed="rId37"/>
                    <a:srcRect/>
                    <a:stretch>
                      <a:fillRect/>
                    </a:stretch>
                  </pic:blipFill>
                  <pic:spPr bwMode="auto">
                    <a:xfrm>
                      <a:off x="0" y="0"/>
                      <a:ext cx="2341245" cy="3136265"/>
                    </a:xfrm>
                    <a:prstGeom prst="rect">
                      <a:avLst/>
                    </a:prstGeom>
                    <a:noFill/>
                    <a:ln w="9525">
                      <a:noFill/>
                      <a:miter lim="800000"/>
                      <a:headEnd/>
                      <a:tailEnd/>
                    </a:ln>
                  </pic:spPr>
                </pic:pic>
              </a:graphicData>
            </a:graphic>
          </wp:anchor>
        </w:drawing>
      </w: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Default="00733E71" w:rsidP="00733E71">
      <w:pPr>
        <w:tabs>
          <w:tab w:val="left" w:pos="2478"/>
        </w:tabs>
      </w:pPr>
    </w:p>
    <w:p w:rsidR="00733E71" w:rsidRPr="00F37CC9" w:rsidRDefault="00F37CC9" w:rsidP="00733E71">
      <w:pPr>
        <w:tabs>
          <w:tab w:val="left" w:pos="2478"/>
        </w:tabs>
        <w:rPr>
          <w:b/>
          <w:sz w:val="40"/>
        </w:rPr>
      </w:pPr>
      <w:r w:rsidRPr="00F37CC9">
        <w:rPr>
          <w:b/>
          <w:bCs/>
          <w:sz w:val="40"/>
        </w:rPr>
        <w:t>N. Gopalaswami</w:t>
      </w:r>
    </w:p>
    <w:p w:rsidR="00733E71" w:rsidRDefault="00733E71" w:rsidP="00733E71">
      <w:pPr>
        <w:tabs>
          <w:tab w:val="left" w:pos="2478"/>
        </w:tabs>
      </w:pPr>
    </w:p>
    <w:p w:rsidR="009A65A2" w:rsidRDefault="009A65A2" w:rsidP="009A65A2">
      <w:pPr>
        <w:pStyle w:val="NormalWeb"/>
      </w:pPr>
      <w:r>
        <w:rPr>
          <w:b/>
          <w:bCs/>
        </w:rPr>
        <w:t>N. Gopalaswami</w:t>
      </w:r>
      <w:r>
        <w:t xml:space="preserve">, is a former </w:t>
      </w:r>
      <w:hyperlink r:id="rId38" w:tooltip="Chief Election Commissioner of India" w:history="1">
        <w:r>
          <w:rPr>
            <w:rStyle w:val="Hyperlink"/>
          </w:rPr>
          <w:t>Chief Election Commissioner of India</w:t>
        </w:r>
      </w:hyperlink>
      <w:r>
        <w:t xml:space="preserve">. He is a 1966 batch </w:t>
      </w:r>
      <w:hyperlink r:id="rId39" w:tooltip="Indian Administrative Services" w:history="1">
        <w:r>
          <w:rPr>
            <w:rStyle w:val="Hyperlink"/>
          </w:rPr>
          <w:t>Indian Administrative Services</w:t>
        </w:r>
      </w:hyperlink>
      <w:r>
        <w:t xml:space="preserve"> officer belonging to Gujarat cadre.He took over the charge of CEC on June 30, 2006 and has retired in April 2009.</w:t>
      </w:r>
    </w:p>
    <w:sectPr w:rsidR="009A65A2" w:rsidSect="00B77F8E">
      <w:footerReference w:type="default" r:id="rId40"/>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476" w:rsidRDefault="00BD2476" w:rsidP="00B77F8E">
      <w:pPr>
        <w:spacing w:after="0" w:line="240" w:lineRule="auto"/>
      </w:pPr>
      <w:r>
        <w:separator/>
      </w:r>
    </w:p>
  </w:endnote>
  <w:endnote w:type="continuationSeparator" w:id="1">
    <w:p w:rsidR="00BD2476" w:rsidRDefault="00BD2476" w:rsidP="00B77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8E" w:rsidRDefault="00B77F8E" w:rsidP="00B77F8E">
    <w:pPr>
      <w:pStyle w:val="Footer"/>
      <w:jc w:val="right"/>
    </w:pPr>
    <w:r>
      <w:t>Venuschool.weebly.com</w:t>
    </w:r>
  </w:p>
  <w:p w:rsidR="00B77F8E" w:rsidRDefault="00B77F8E">
    <w:pPr>
      <w:pStyle w:val="Footer"/>
    </w:pPr>
  </w:p>
  <w:p w:rsidR="00B77F8E" w:rsidRDefault="00B77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476" w:rsidRDefault="00BD2476" w:rsidP="00B77F8E">
      <w:pPr>
        <w:spacing w:after="0" w:line="240" w:lineRule="auto"/>
      </w:pPr>
      <w:r>
        <w:separator/>
      </w:r>
    </w:p>
  </w:footnote>
  <w:footnote w:type="continuationSeparator" w:id="1">
    <w:p w:rsidR="00BD2476" w:rsidRDefault="00BD2476" w:rsidP="00B77F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16F14"/>
    <w:rsid w:val="000F7C42"/>
    <w:rsid w:val="001743D8"/>
    <w:rsid w:val="001E774C"/>
    <w:rsid w:val="00220A38"/>
    <w:rsid w:val="002E4751"/>
    <w:rsid w:val="0032035A"/>
    <w:rsid w:val="003E7862"/>
    <w:rsid w:val="0058787A"/>
    <w:rsid w:val="006C690F"/>
    <w:rsid w:val="00724984"/>
    <w:rsid w:val="00733E71"/>
    <w:rsid w:val="00816C32"/>
    <w:rsid w:val="008B075D"/>
    <w:rsid w:val="008E6649"/>
    <w:rsid w:val="009A65A2"/>
    <w:rsid w:val="009D4660"/>
    <w:rsid w:val="00A91976"/>
    <w:rsid w:val="00AD54A8"/>
    <w:rsid w:val="00B16F14"/>
    <w:rsid w:val="00B61283"/>
    <w:rsid w:val="00B7388A"/>
    <w:rsid w:val="00B77F8E"/>
    <w:rsid w:val="00B923A4"/>
    <w:rsid w:val="00BC5AD9"/>
    <w:rsid w:val="00BD2476"/>
    <w:rsid w:val="00CC4E08"/>
    <w:rsid w:val="00F2673A"/>
    <w:rsid w:val="00F37CC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51"/>
  </w:style>
  <w:style w:type="paragraph" w:styleId="Heading1">
    <w:name w:val="heading 1"/>
    <w:basedOn w:val="Normal"/>
    <w:link w:val="Heading1Char"/>
    <w:uiPriority w:val="9"/>
    <w:qFormat/>
    <w:rsid w:val="00B61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1">
    <w:name w:val="txt1"/>
    <w:basedOn w:val="DefaultParagraphFont"/>
    <w:rsid w:val="00AD54A8"/>
    <w:rPr>
      <w:rFonts w:ascii="Verdana" w:hAnsi="Verdana" w:hint="default"/>
      <w:strike w:val="0"/>
      <w:dstrike w:val="0"/>
      <w:color w:val="666465"/>
      <w:sz w:val="18"/>
      <w:szCs w:val="18"/>
      <w:u w:val="none"/>
      <w:effect w:val="none"/>
    </w:rPr>
  </w:style>
  <w:style w:type="character" w:styleId="Hyperlink">
    <w:name w:val="Hyperlink"/>
    <w:basedOn w:val="DefaultParagraphFont"/>
    <w:uiPriority w:val="99"/>
    <w:semiHidden/>
    <w:unhideWhenUsed/>
    <w:rsid w:val="00B61283"/>
    <w:rPr>
      <w:color w:val="0000FF"/>
      <w:u w:val="single"/>
    </w:rPr>
  </w:style>
  <w:style w:type="paragraph" w:styleId="NormalWeb">
    <w:name w:val="Normal (Web)"/>
    <w:basedOn w:val="Normal"/>
    <w:uiPriority w:val="99"/>
    <w:semiHidden/>
    <w:unhideWhenUsed/>
    <w:rsid w:val="00B61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28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E6649"/>
    <w:rPr>
      <w:b/>
      <w:bCs/>
    </w:rPr>
  </w:style>
  <w:style w:type="paragraph" w:styleId="DocumentMap">
    <w:name w:val="Document Map"/>
    <w:basedOn w:val="Normal"/>
    <w:link w:val="DocumentMapChar"/>
    <w:uiPriority w:val="99"/>
    <w:semiHidden/>
    <w:unhideWhenUsed/>
    <w:rsid w:val="00B77F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7F8E"/>
    <w:rPr>
      <w:rFonts w:ascii="Tahoma" w:hAnsi="Tahoma" w:cs="Tahoma"/>
      <w:sz w:val="16"/>
      <w:szCs w:val="16"/>
    </w:rPr>
  </w:style>
  <w:style w:type="paragraph" w:styleId="Header">
    <w:name w:val="header"/>
    <w:basedOn w:val="Normal"/>
    <w:link w:val="HeaderChar"/>
    <w:uiPriority w:val="99"/>
    <w:semiHidden/>
    <w:unhideWhenUsed/>
    <w:rsid w:val="00B77F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7F8E"/>
  </w:style>
  <w:style w:type="paragraph" w:styleId="Footer">
    <w:name w:val="footer"/>
    <w:basedOn w:val="Normal"/>
    <w:link w:val="FooterChar"/>
    <w:uiPriority w:val="99"/>
    <w:unhideWhenUsed/>
    <w:rsid w:val="00B7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8E"/>
  </w:style>
  <w:style w:type="paragraph" w:styleId="BalloonText">
    <w:name w:val="Balloon Text"/>
    <w:basedOn w:val="Normal"/>
    <w:link w:val="BalloonTextChar"/>
    <w:uiPriority w:val="99"/>
    <w:semiHidden/>
    <w:unhideWhenUsed/>
    <w:rsid w:val="00B7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154124">
      <w:bodyDiv w:val="1"/>
      <w:marLeft w:val="0"/>
      <w:marRight w:val="0"/>
      <w:marTop w:val="0"/>
      <w:marBottom w:val="0"/>
      <w:divBdr>
        <w:top w:val="none" w:sz="0" w:space="0" w:color="auto"/>
        <w:left w:val="none" w:sz="0" w:space="0" w:color="auto"/>
        <w:bottom w:val="none" w:sz="0" w:space="0" w:color="auto"/>
        <w:right w:val="none" w:sz="0" w:space="0" w:color="auto"/>
      </w:divBdr>
      <w:divsChild>
        <w:div w:id="1981303354">
          <w:marLeft w:val="0"/>
          <w:marRight w:val="0"/>
          <w:marTop w:val="0"/>
          <w:marBottom w:val="0"/>
          <w:divBdr>
            <w:top w:val="none" w:sz="0" w:space="0" w:color="auto"/>
            <w:left w:val="none" w:sz="0" w:space="0" w:color="auto"/>
            <w:bottom w:val="none" w:sz="0" w:space="0" w:color="auto"/>
            <w:right w:val="none" w:sz="0" w:space="0" w:color="auto"/>
          </w:divBdr>
          <w:divsChild>
            <w:div w:id="1251044579">
              <w:marLeft w:val="0"/>
              <w:marRight w:val="0"/>
              <w:marTop w:val="0"/>
              <w:marBottom w:val="0"/>
              <w:divBdr>
                <w:top w:val="none" w:sz="0" w:space="0" w:color="auto"/>
                <w:left w:val="none" w:sz="0" w:space="0" w:color="auto"/>
                <w:bottom w:val="none" w:sz="0" w:space="0" w:color="auto"/>
                <w:right w:val="none" w:sz="0" w:space="0" w:color="auto"/>
              </w:divBdr>
              <w:divsChild>
                <w:div w:id="5659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6596">
      <w:bodyDiv w:val="1"/>
      <w:marLeft w:val="0"/>
      <w:marRight w:val="0"/>
      <w:marTop w:val="0"/>
      <w:marBottom w:val="0"/>
      <w:divBdr>
        <w:top w:val="none" w:sz="0" w:space="0" w:color="auto"/>
        <w:left w:val="none" w:sz="0" w:space="0" w:color="auto"/>
        <w:bottom w:val="none" w:sz="0" w:space="0" w:color="auto"/>
        <w:right w:val="none" w:sz="0" w:space="0" w:color="auto"/>
      </w:divBdr>
      <w:divsChild>
        <w:div w:id="1922252708">
          <w:marLeft w:val="0"/>
          <w:marRight w:val="0"/>
          <w:marTop w:val="0"/>
          <w:marBottom w:val="0"/>
          <w:divBdr>
            <w:top w:val="none" w:sz="0" w:space="0" w:color="auto"/>
            <w:left w:val="none" w:sz="0" w:space="0" w:color="auto"/>
            <w:bottom w:val="none" w:sz="0" w:space="0" w:color="auto"/>
            <w:right w:val="none" w:sz="0" w:space="0" w:color="auto"/>
          </w:divBdr>
          <w:divsChild>
            <w:div w:id="2042851455">
              <w:marLeft w:val="0"/>
              <w:marRight w:val="0"/>
              <w:marTop w:val="0"/>
              <w:marBottom w:val="0"/>
              <w:divBdr>
                <w:top w:val="none" w:sz="0" w:space="0" w:color="auto"/>
                <w:left w:val="none" w:sz="0" w:space="0" w:color="auto"/>
                <w:bottom w:val="none" w:sz="0" w:space="0" w:color="auto"/>
                <w:right w:val="none" w:sz="0" w:space="0" w:color="auto"/>
              </w:divBdr>
              <w:divsChild>
                <w:div w:id="10750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860">
      <w:bodyDiv w:val="1"/>
      <w:marLeft w:val="0"/>
      <w:marRight w:val="0"/>
      <w:marTop w:val="0"/>
      <w:marBottom w:val="0"/>
      <w:divBdr>
        <w:top w:val="none" w:sz="0" w:space="0" w:color="auto"/>
        <w:left w:val="none" w:sz="0" w:space="0" w:color="auto"/>
        <w:bottom w:val="none" w:sz="0" w:space="0" w:color="auto"/>
        <w:right w:val="none" w:sz="0" w:space="0" w:color="auto"/>
      </w:divBdr>
      <w:divsChild>
        <w:div w:id="1546407753">
          <w:marLeft w:val="0"/>
          <w:marRight w:val="0"/>
          <w:marTop w:val="0"/>
          <w:marBottom w:val="0"/>
          <w:divBdr>
            <w:top w:val="none" w:sz="0" w:space="0" w:color="auto"/>
            <w:left w:val="none" w:sz="0" w:space="0" w:color="auto"/>
            <w:bottom w:val="none" w:sz="0" w:space="0" w:color="auto"/>
            <w:right w:val="none" w:sz="0" w:space="0" w:color="auto"/>
          </w:divBdr>
        </w:div>
      </w:divsChild>
    </w:div>
    <w:div w:id="1177385757">
      <w:bodyDiv w:val="1"/>
      <w:marLeft w:val="0"/>
      <w:marRight w:val="0"/>
      <w:marTop w:val="0"/>
      <w:marBottom w:val="0"/>
      <w:divBdr>
        <w:top w:val="none" w:sz="0" w:space="0" w:color="auto"/>
        <w:left w:val="none" w:sz="0" w:space="0" w:color="auto"/>
        <w:bottom w:val="none" w:sz="0" w:space="0" w:color="auto"/>
        <w:right w:val="none" w:sz="0" w:space="0" w:color="auto"/>
      </w:divBdr>
      <w:divsChild>
        <w:div w:id="1233277226">
          <w:marLeft w:val="0"/>
          <w:marRight w:val="0"/>
          <w:marTop w:val="0"/>
          <w:marBottom w:val="0"/>
          <w:divBdr>
            <w:top w:val="none" w:sz="0" w:space="0" w:color="auto"/>
            <w:left w:val="none" w:sz="0" w:space="0" w:color="auto"/>
            <w:bottom w:val="none" w:sz="0" w:space="0" w:color="auto"/>
            <w:right w:val="none" w:sz="0" w:space="0" w:color="auto"/>
          </w:divBdr>
          <w:divsChild>
            <w:div w:id="755516012">
              <w:marLeft w:val="0"/>
              <w:marRight w:val="0"/>
              <w:marTop w:val="0"/>
              <w:marBottom w:val="0"/>
              <w:divBdr>
                <w:top w:val="none" w:sz="0" w:space="0" w:color="auto"/>
                <w:left w:val="none" w:sz="0" w:space="0" w:color="auto"/>
                <w:bottom w:val="none" w:sz="0" w:space="0" w:color="auto"/>
                <w:right w:val="none" w:sz="0" w:space="0" w:color="auto"/>
              </w:divBdr>
              <w:divsChild>
                <w:div w:id="7684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5131">
      <w:bodyDiv w:val="1"/>
      <w:marLeft w:val="0"/>
      <w:marRight w:val="0"/>
      <w:marTop w:val="0"/>
      <w:marBottom w:val="0"/>
      <w:divBdr>
        <w:top w:val="none" w:sz="0" w:space="0" w:color="auto"/>
        <w:left w:val="none" w:sz="0" w:space="0" w:color="auto"/>
        <w:bottom w:val="none" w:sz="0" w:space="0" w:color="auto"/>
        <w:right w:val="none" w:sz="0" w:space="0" w:color="auto"/>
      </w:divBdr>
      <w:divsChild>
        <w:div w:id="2003504074">
          <w:marLeft w:val="0"/>
          <w:marRight w:val="0"/>
          <w:marTop w:val="0"/>
          <w:marBottom w:val="0"/>
          <w:divBdr>
            <w:top w:val="none" w:sz="0" w:space="0" w:color="auto"/>
            <w:left w:val="none" w:sz="0" w:space="0" w:color="auto"/>
            <w:bottom w:val="none" w:sz="0" w:space="0" w:color="auto"/>
            <w:right w:val="none" w:sz="0" w:space="0" w:color="auto"/>
          </w:divBdr>
          <w:divsChild>
            <w:div w:id="171993592">
              <w:marLeft w:val="0"/>
              <w:marRight w:val="0"/>
              <w:marTop w:val="0"/>
              <w:marBottom w:val="0"/>
              <w:divBdr>
                <w:top w:val="none" w:sz="0" w:space="0" w:color="auto"/>
                <w:left w:val="none" w:sz="0" w:space="0" w:color="auto"/>
                <w:bottom w:val="none" w:sz="0" w:space="0" w:color="auto"/>
                <w:right w:val="none" w:sz="0" w:space="0" w:color="auto"/>
              </w:divBdr>
              <w:divsChild>
                <w:div w:id="8199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305">
      <w:bodyDiv w:val="1"/>
      <w:marLeft w:val="0"/>
      <w:marRight w:val="0"/>
      <w:marTop w:val="0"/>
      <w:marBottom w:val="0"/>
      <w:divBdr>
        <w:top w:val="none" w:sz="0" w:space="0" w:color="auto"/>
        <w:left w:val="none" w:sz="0" w:space="0" w:color="auto"/>
        <w:bottom w:val="none" w:sz="0" w:space="0" w:color="auto"/>
        <w:right w:val="none" w:sz="0" w:space="0" w:color="auto"/>
      </w:divBdr>
    </w:div>
    <w:div w:id="2054227633">
      <w:bodyDiv w:val="1"/>
      <w:marLeft w:val="0"/>
      <w:marRight w:val="0"/>
      <w:marTop w:val="0"/>
      <w:marBottom w:val="0"/>
      <w:divBdr>
        <w:top w:val="none" w:sz="0" w:space="0" w:color="auto"/>
        <w:left w:val="none" w:sz="0" w:space="0" w:color="auto"/>
        <w:bottom w:val="none" w:sz="0" w:space="0" w:color="auto"/>
        <w:right w:val="none" w:sz="0" w:space="0" w:color="auto"/>
      </w:divBdr>
      <w:divsChild>
        <w:div w:id="1919559239">
          <w:marLeft w:val="0"/>
          <w:marRight w:val="0"/>
          <w:marTop w:val="0"/>
          <w:marBottom w:val="0"/>
          <w:divBdr>
            <w:top w:val="none" w:sz="0" w:space="0" w:color="auto"/>
            <w:left w:val="none" w:sz="0" w:space="0" w:color="auto"/>
            <w:bottom w:val="none" w:sz="0" w:space="0" w:color="auto"/>
            <w:right w:val="none" w:sz="0" w:space="0" w:color="auto"/>
          </w:divBdr>
          <w:divsChild>
            <w:div w:id="1061826433">
              <w:marLeft w:val="0"/>
              <w:marRight w:val="0"/>
              <w:marTop w:val="0"/>
              <w:marBottom w:val="0"/>
              <w:divBdr>
                <w:top w:val="none" w:sz="0" w:space="0" w:color="auto"/>
                <w:left w:val="none" w:sz="0" w:space="0" w:color="auto"/>
                <w:bottom w:val="none" w:sz="0" w:space="0" w:color="auto"/>
                <w:right w:val="none" w:sz="0" w:space="0" w:color="auto"/>
              </w:divBdr>
              <w:divsChild>
                <w:div w:id="2029941016">
                  <w:marLeft w:val="0"/>
                  <w:marRight w:val="0"/>
                  <w:marTop w:val="0"/>
                  <w:marBottom w:val="0"/>
                  <w:divBdr>
                    <w:top w:val="none" w:sz="0" w:space="0" w:color="auto"/>
                    <w:left w:val="none" w:sz="0" w:space="0" w:color="auto"/>
                    <w:bottom w:val="none" w:sz="0" w:space="0" w:color="auto"/>
                    <w:right w:val="none" w:sz="0" w:space="0" w:color="auto"/>
                  </w:divBdr>
                  <w:divsChild>
                    <w:div w:id="63384185">
                      <w:marLeft w:val="0"/>
                      <w:marRight w:val="0"/>
                      <w:marTop w:val="0"/>
                      <w:marBottom w:val="0"/>
                      <w:divBdr>
                        <w:top w:val="none" w:sz="0" w:space="0" w:color="auto"/>
                        <w:left w:val="none" w:sz="0" w:space="0" w:color="auto"/>
                        <w:bottom w:val="none" w:sz="0" w:space="0" w:color="auto"/>
                        <w:right w:val="none" w:sz="0" w:space="0" w:color="auto"/>
                      </w:divBdr>
                      <w:divsChild>
                        <w:div w:id="995232168">
                          <w:marLeft w:val="0"/>
                          <w:marRight w:val="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741">
      <w:bodyDiv w:val="1"/>
      <w:marLeft w:val="0"/>
      <w:marRight w:val="0"/>
      <w:marTop w:val="0"/>
      <w:marBottom w:val="0"/>
      <w:divBdr>
        <w:top w:val="none" w:sz="0" w:space="0" w:color="auto"/>
        <w:left w:val="none" w:sz="0" w:space="0" w:color="auto"/>
        <w:bottom w:val="none" w:sz="0" w:space="0" w:color="auto"/>
        <w:right w:val="none" w:sz="0" w:space="0" w:color="auto"/>
      </w:divBdr>
      <w:divsChild>
        <w:div w:id="990643567">
          <w:marLeft w:val="0"/>
          <w:marRight w:val="0"/>
          <w:marTop w:val="0"/>
          <w:marBottom w:val="0"/>
          <w:divBdr>
            <w:top w:val="none" w:sz="0" w:space="0" w:color="auto"/>
            <w:left w:val="none" w:sz="0" w:space="0" w:color="auto"/>
            <w:bottom w:val="none" w:sz="0" w:space="0" w:color="auto"/>
            <w:right w:val="none" w:sz="0" w:space="0" w:color="auto"/>
          </w:divBdr>
          <w:divsChild>
            <w:div w:id="819687760">
              <w:marLeft w:val="0"/>
              <w:marRight w:val="0"/>
              <w:marTop w:val="0"/>
              <w:marBottom w:val="0"/>
              <w:divBdr>
                <w:top w:val="none" w:sz="0" w:space="0" w:color="auto"/>
                <w:left w:val="none" w:sz="0" w:space="0" w:color="auto"/>
                <w:bottom w:val="none" w:sz="0" w:space="0" w:color="auto"/>
                <w:right w:val="none" w:sz="0" w:space="0" w:color="auto"/>
              </w:divBdr>
              <w:divsChild>
                <w:div w:id="9800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en.wikipedia.org/wiki/Kerala_Iyer" TargetMode="External"/><Relationship Id="rId26" Type="http://schemas.openxmlformats.org/officeDocument/2006/relationships/hyperlink" Target="http://en.wikipedia.org/wiki/K.R._Narayanan" TargetMode="External"/><Relationship Id="rId39" Type="http://schemas.openxmlformats.org/officeDocument/2006/relationships/hyperlink" Target="http://en.wikipedia.org/wiki/Indian_Administrative_Services" TargetMode="External"/><Relationship Id="rId3" Type="http://schemas.openxmlformats.org/officeDocument/2006/relationships/webSettings" Target="webSettings.xml"/><Relationship Id="rId21" Type="http://schemas.openxmlformats.org/officeDocument/2006/relationships/hyperlink" Target="http://en.wikipedia.org/wiki/Kerala" TargetMode="External"/><Relationship Id="rId34" Type="http://schemas.openxmlformats.org/officeDocument/2006/relationships/image" Target="media/image13.jpeg"/><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en.wikipedia.org/wiki/Election_boycott" TargetMode="External"/><Relationship Id="rId17" Type="http://schemas.openxmlformats.org/officeDocument/2006/relationships/hyperlink" Target="http://en.wikipedia.org/wiki/Tamil_language" TargetMode="External"/><Relationship Id="rId25" Type="http://schemas.openxmlformats.org/officeDocument/2006/relationships/hyperlink" Target="http://en.wikipedia.org/wiki/President_of_India" TargetMode="External"/><Relationship Id="rId33" Type="http://schemas.openxmlformats.org/officeDocument/2006/relationships/image" Target="media/image12.jpeg"/><Relationship Id="rId38" Type="http://schemas.openxmlformats.org/officeDocument/2006/relationships/hyperlink" Target="http://en.wikipedia.org/wiki/Chief_Election_Commissioner_of_India" TargetMode="External"/><Relationship Id="rId2" Type="http://schemas.openxmlformats.org/officeDocument/2006/relationships/settings" Target="settings.xml"/><Relationship Id="rId16" Type="http://schemas.openxmlformats.org/officeDocument/2006/relationships/hyperlink" Target="http://en.wikipedia.org/wiki/Tamil_language" TargetMode="External"/><Relationship Id="rId20" Type="http://schemas.openxmlformats.org/officeDocument/2006/relationships/hyperlink" Target="http://en.wikipedia.org/wiki/Palakkad" TargetMode="External"/><Relationship Id="rId29" Type="http://schemas.openxmlformats.org/officeDocument/2006/relationships/image" Target="media/image8.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Wikipedia:Citation_needed" TargetMode="External"/><Relationship Id="rId24" Type="http://schemas.openxmlformats.org/officeDocument/2006/relationships/hyperlink" Target="http://en.wikipedia.org/wiki/T._N._Seshan" TargetMode="External"/><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en.wikipedia.org/wiki/Malayalam_language" TargetMode="External"/><Relationship Id="rId23" Type="http://schemas.openxmlformats.org/officeDocument/2006/relationships/hyperlink" Target="http://en.wikipedia.org/wiki/India" TargetMode="External"/><Relationship Id="rId28" Type="http://schemas.openxmlformats.org/officeDocument/2006/relationships/image" Target="media/image7.jpeg"/><Relationship Id="rId36" Type="http://schemas.openxmlformats.org/officeDocument/2006/relationships/image" Target="media/image15.jpeg"/><Relationship Id="rId10" Type="http://schemas.openxmlformats.org/officeDocument/2006/relationships/hyperlink" Target="http://en.wikipedia.org/wiki/St._Stephen%27s_College,_Delhi" TargetMode="External"/><Relationship Id="rId19" Type="http://schemas.openxmlformats.org/officeDocument/2006/relationships/hyperlink" Target="http://en.wikipedia.org/wiki/Thirunellai" TargetMode="External"/><Relationship Id="rId31"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hyperlink" Target="http://en.wikipedia.org/wiki/Chief_Election_Commissioner_of_India" TargetMode="External"/><Relationship Id="rId27" Type="http://schemas.openxmlformats.org/officeDocument/2006/relationships/hyperlink" Target="http://en.wikipedia.org/wiki/Social_Security_number" TargetMode="External"/><Relationship Id="rId30" Type="http://schemas.openxmlformats.org/officeDocument/2006/relationships/image" Target="media/image9.jpeg"/><Relationship Id="rId35"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17</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Deccan</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venugopal</dc:creator>
  <cp:keywords/>
  <dc:description/>
  <cp:lastModifiedBy>adminisrator</cp:lastModifiedBy>
  <cp:revision>16</cp:revision>
  <cp:lastPrinted>2011-10-09T19:09:00Z</cp:lastPrinted>
  <dcterms:created xsi:type="dcterms:W3CDTF">2011-10-09T15:00:00Z</dcterms:created>
  <dcterms:modified xsi:type="dcterms:W3CDTF">2013-05-25T14:46:00Z</dcterms:modified>
</cp:coreProperties>
</file>